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67B0C950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EF373F">
        <w:rPr>
          <w:rFonts w:ascii="Arial" w:hAnsi="Arial" w:cs="Arial"/>
          <w:szCs w:val="24"/>
        </w:rPr>
        <w:t xml:space="preserve">Rua </w:t>
      </w:r>
      <w:r w:rsidR="00C8442B">
        <w:rPr>
          <w:rFonts w:ascii="Arial" w:hAnsi="Arial" w:cs="Arial"/>
          <w:szCs w:val="24"/>
        </w:rPr>
        <w:t>Maria Moraes Líbano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C8442B">
        <w:rPr>
          <w:rFonts w:ascii="Arial" w:hAnsi="Arial" w:cs="Arial"/>
          <w:szCs w:val="24"/>
        </w:rPr>
        <w:t>27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C8442B">
        <w:rPr>
          <w:rFonts w:ascii="Arial" w:hAnsi="Arial" w:cs="Arial"/>
          <w:szCs w:val="24"/>
        </w:rPr>
        <w:t>Jardim Nova Terra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1D3840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F373F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EF373F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13436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3216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D1E9A" w:rsidRPr="00601B0A" w:rsidP="00C93481" w14:paraId="07A8F1E3" w14:textId="0FEF8F58">
      <w:pPr>
        <w:spacing w:line="276" w:lineRule="auto"/>
      </w:pPr>
      <w:r>
        <w:rPr>
          <w:noProof/>
        </w:rPr>
        <w:drawing>
          <wp:inline distT="0" distB="0" distL="0" distR="0">
            <wp:extent cx="2997929" cy="4000500"/>
            <wp:effectExtent l="0" t="0" r="0" b="0"/>
            <wp:docPr id="16807041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261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32" cy="402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83E16"/>
    <w:rsid w:val="002D1290"/>
    <w:rsid w:val="003839E4"/>
    <w:rsid w:val="00460A32"/>
    <w:rsid w:val="0049310B"/>
    <w:rsid w:val="004B2CC9"/>
    <w:rsid w:val="004E74C5"/>
    <w:rsid w:val="0051286F"/>
    <w:rsid w:val="00513946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8442B"/>
    <w:rsid w:val="00C93481"/>
    <w:rsid w:val="00CD6B58"/>
    <w:rsid w:val="00CE786A"/>
    <w:rsid w:val="00CF401E"/>
    <w:rsid w:val="00E9743B"/>
    <w:rsid w:val="00E97CC1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2026-02-11T17:05:00Z</dcterms:created>
  <dcterms:modified xsi:type="dcterms:W3CDTF">2026-02-11T17:05:00Z</dcterms:modified>
</cp:coreProperties>
</file>