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providências para remoção de veículo em estado de abandono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Papa Paulo I nº 685, 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784000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49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41F83B-650C-4A65-A202-31A9ED49DF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CB2729-DD64-449A-A9D1-ECC93523F8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E4C9A1-1AC5-4D39-82D2-C7B3EDBA4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4123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09429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0959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74342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36611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