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galhos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Willian Garcia, nº 130.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641884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121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28F4047-C4F1-49EB-A33A-EA3567BBB0D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32BF4B3-282B-4A46-9CBF-947C1B4B778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10B54ED-AE02-4229-97D0-DC1BC81395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9299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13174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1662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7615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85013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