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Retirada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Antônio Sanches Lopes, em frente ao nº 115,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5345336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00354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7CC8264-8548-49BE-B7EB-223738D921A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CFA0674-40B9-47FA-9F2E-4BAF6FDE849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6DA74D3-AF59-4937-B589-5F6B0D657D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5526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59885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35360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95196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495264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