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2179" w:rsidP="00192179" w14:paraId="5267139A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192179" w:rsidP="00192179" w14:paraId="5767DBC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192179" w:rsidP="00192179" w14:paraId="466648AA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192179" w:rsidP="00192179" w14:paraId="5CFE7B8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192179" w:rsidP="00192179" w14:paraId="29D58E6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192179" w:rsidP="00192179" w14:paraId="00C4231E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192179" w:rsidP="00192179" w14:paraId="7F83DD62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192179" w:rsidP="00192179" w14:paraId="00D0EE3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192179" w:rsidP="00192179" w14:paraId="6A508648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192179" w:rsidP="00192179" w14:paraId="2E3C561E" w14:textId="3548841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disponibilize com urgência a manutenção e troca das lâmpadas dos refletores d</w:t>
      </w:r>
      <w:r>
        <w:rPr>
          <w:rFonts w:ascii="Arial" w:eastAsia="Arial" w:hAnsi="Arial" w:cs="Arial"/>
        </w:rPr>
        <w:t xml:space="preserve">a Quadra Esportiva localizada na Rua Expedito Vieira Damasceno </w:t>
      </w:r>
      <w:r>
        <w:rPr>
          <w:rFonts w:ascii="Arial" w:eastAsia="Arial" w:hAnsi="Arial" w:cs="Arial"/>
        </w:rPr>
        <w:t xml:space="preserve">ao lado do </w:t>
      </w:r>
      <w:r>
        <w:rPr>
          <w:rFonts w:ascii="Arial" w:eastAsia="Arial" w:hAnsi="Arial" w:cs="Arial"/>
        </w:rPr>
        <w:t xml:space="preserve">UBS do Jardim Paraiso I </w:t>
      </w:r>
      <w:r>
        <w:rPr>
          <w:rFonts w:ascii="Arial" w:eastAsia="Arial" w:hAnsi="Arial" w:cs="Arial"/>
        </w:rPr>
        <w:t xml:space="preserve">na altura do número </w:t>
      </w:r>
      <w:r>
        <w:rPr>
          <w:rFonts w:ascii="Arial" w:eastAsia="Arial" w:hAnsi="Arial" w:cs="Arial"/>
        </w:rPr>
        <w:t>73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</w:t>
      </w:r>
      <w:r>
        <w:rPr>
          <w:rFonts w:ascii="Arial" w:eastAsia="Arial" w:hAnsi="Arial" w:cs="Arial"/>
        </w:rPr>
        <w:t>egião do Matão</w:t>
      </w:r>
      <w:r>
        <w:rPr>
          <w:rFonts w:ascii="Arial" w:eastAsia="Arial" w:hAnsi="Arial" w:cs="Arial"/>
        </w:rPr>
        <w:t xml:space="preserve"> em Sumaré</w:t>
      </w:r>
      <w:r>
        <w:rPr>
          <w:rFonts w:ascii="Arial" w:eastAsia="Arial" w:hAnsi="Arial" w:cs="Arial"/>
        </w:rPr>
        <w:t>.</w:t>
      </w:r>
    </w:p>
    <w:p w:rsidR="00192179" w:rsidP="00192179" w14:paraId="2BCB9FA4" w14:textId="3DB82DC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 solicitação faz-se necessária tendo em vista a mesma estar sem total iluminação pública, colocando em risco a integridade física das pessoas que utilizam o local</w:t>
      </w:r>
      <w:r>
        <w:rPr>
          <w:rFonts w:ascii="Arial" w:eastAsia="Arial" w:hAnsi="Arial" w:cs="Arial"/>
          <w:highlight w:val="white"/>
        </w:rPr>
        <w:t>.</w:t>
      </w:r>
    </w:p>
    <w:p w:rsidR="00192179" w:rsidP="00192179" w14:paraId="06D3BD4B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192179" w:rsidP="00192179" w14:paraId="04119202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192179" w:rsidP="00192179" w14:paraId="311B0D3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192179" w:rsidP="00192179" w14:paraId="75D63963" w14:textId="77777777">
      <w:pPr>
        <w:spacing w:after="0" w:line="360" w:lineRule="auto"/>
        <w:ind w:firstLine="720"/>
        <w:jc w:val="both"/>
      </w:pPr>
    </w:p>
    <w:p w:rsidR="00192179" w:rsidP="00192179" w14:paraId="36647F54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92179" w:rsidP="00192179" w14:paraId="487596CD" w14:textId="656D23D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 de maio de 2021.</w:t>
      </w:r>
    </w:p>
    <w:p w:rsidR="00192179" w:rsidP="00192179" w14:paraId="622715C8" w14:textId="77777777">
      <w:pPr>
        <w:spacing w:after="0"/>
        <w:jc w:val="both"/>
        <w:rPr>
          <w:rFonts w:ascii="Arial" w:eastAsia="Arial" w:hAnsi="Arial" w:cs="Arial"/>
        </w:rPr>
      </w:pPr>
    </w:p>
    <w:p w:rsidR="00192179" w:rsidP="00192179" w14:paraId="107B754C" w14:textId="77777777">
      <w:pPr>
        <w:spacing w:after="0"/>
        <w:jc w:val="both"/>
      </w:pPr>
    </w:p>
    <w:p w:rsidR="00192179" w:rsidP="00192179" w14:paraId="6B4F9DB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192179" w:rsidP="00192179" w14:paraId="6861EBF6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192179" w:rsidP="00192179" w14:paraId="0FA63A06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2179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448BC"/>
    <w:rsid w:val="00AB4183"/>
    <w:rsid w:val="00AE6AEE"/>
    <w:rsid w:val="00C00C1E"/>
    <w:rsid w:val="00C36776"/>
    <w:rsid w:val="00C927C7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17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2021-05-11T14:03:00Z</dcterms:created>
  <dcterms:modified xsi:type="dcterms:W3CDTF">2021-05-11T14:03:00Z</dcterms:modified>
</cp:coreProperties>
</file>