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C196B" w:rsidRPr="006C196B" w:rsidP="006C196B" w14:paraId="09C41C1F" w14:textId="7608C6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6C196B">
        <w:rPr>
          <w:rFonts w:ascii="Bookman Old Style" w:hAnsi="Bookman Old Style" w:cs="Arial"/>
          <w:sz w:val="24"/>
          <w:szCs w:val="24"/>
        </w:rPr>
        <w:t xml:space="preserve">providências no sentido de executar a </w:t>
      </w:r>
      <w:r w:rsidRPr="006C196B">
        <w:rPr>
          <w:rFonts w:ascii="Bookman Old Style" w:hAnsi="Bookman Old Style" w:cs="Arial"/>
          <w:b/>
          <w:bCs/>
          <w:sz w:val="24"/>
          <w:szCs w:val="24"/>
        </w:rPr>
        <w:t>PAVIMENTAÇÃO ASFÁLTICA</w:t>
      </w:r>
      <w:r w:rsidRPr="006C196B">
        <w:rPr>
          <w:rFonts w:ascii="Bookman Old Style" w:hAnsi="Bookman Old Style" w:cs="Arial"/>
          <w:sz w:val="24"/>
          <w:szCs w:val="24"/>
        </w:rPr>
        <w:t xml:space="preserve"> da Rua Luís Furlan, no Jardim Primavera.</w:t>
      </w:r>
    </w:p>
    <w:p w:rsidR="006C196B" w:rsidRPr="006C196B" w:rsidP="006C196B" w14:paraId="437777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C196B" w14:paraId="43354CE6" w14:textId="5923CF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196B">
        <w:rPr>
          <w:rFonts w:ascii="Bookman Old Style" w:hAnsi="Bookman Old Style" w:cs="Arial"/>
          <w:sz w:val="24"/>
          <w:szCs w:val="24"/>
        </w:rPr>
        <w:t>A indicação se faz necessária, tendo em vista que a referida via ainda não conta com pavimentação adequada, diferentemente das demais ruas do bairro, o que tem causado transtornos aos moradores e a quem por ela transita, especialmente em períodos de chuva, com formação de lama e dificuldade de acesso, e em períodos de estiagem, com excesso de poeira. A pavimentação da via é medida importante para promover melhores condições de mobilidade urbana, segurança, salubridade e valorização da região, além de garantir uniformidade na infraestrutura viária do bairro.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1389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177E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2026-02-09T17:10:00Z</dcterms:created>
  <dcterms:modified xsi:type="dcterms:W3CDTF">2026-02-09T17:10:00Z</dcterms:modified>
</cp:coreProperties>
</file>