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519C6" w:rsidRPr="009519C6" w:rsidP="009519C6" w14:paraId="3ABF3336" w14:textId="4ADA3485">
      <w:pPr>
        <w:pStyle w:val="Heading1"/>
        <w:spacing w:before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0" w:name="_Hlk216077983"/>
      <w:permStart w:id="1" w:edGrp="everyone"/>
      <w:r w:rsidRPr="009519C6">
        <w:rPr>
          <w:rStyle w:val="Strong"/>
          <w:rFonts w:ascii="Arial" w:hAnsi="Arial" w:cs="Arial"/>
          <w:bCs w:val="0"/>
          <w:color w:val="000000" w:themeColor="text1"/>
          <w:sz w:val="24"/>
          <w:szCs w:val="24"/>
        </w:rPr>
        <w:t>MOÇÃO DE APLAUSOS E CONGRATULAÇÃO</w:t>
      </w:r>
    </w:p>
    <w:p w:rsidR="009519C6" w:rsidRPr="009519C6" w:rsidP="009519C6" w14:paraId="541C8485" w14:textId="77777777">
      <w:pPr>
        <w:pStyle w:val="NormalWeb"/>
        <w:spacing w:before="0" w:beforeAutospacing="0" w:line="360" w:lineRule="auto"/>
        <w:jc w:val="center"/>
        <w:rPr>
          <w:rFonts w:ascii="Arial" w:hAnsi="Arial" w:cs="Arial"/>
          <w:color w:val="000000" w:themeColor="text1"/>
        </w:rPr>
      </w:pPr>
      <w:r w:rsidRPr="009519C6">
        <w:rPr>
          <w:rStyle w:val="Strong"/>
          <w:rFonts w:ascii="Arial" w:hAnsi="Arial" w:cs="Arial"/>
          <w:color w:val="000000" w:themeColor="text1"/>
        </w:rPr>
        <w:t>Vereador: Welington da Farmácia</w:t>
      </w:r>
    </w:p>
    <w:p w:rsidR="003E0D8E" w:rsidRPr="003E0D8E" w:rsidP="003E0D8E" w14:paraId="72E4DDE5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E0D8E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Pr="003E0D8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Câmara Municipal de Sumaré</w:t>
      </w:r>
      <w:r w:rsidRPr="003E0D8E">
        <w:rPr>
          <w:rFonts w:ascii="Arial" w:eastAsia="Times New Roman" w:hAnsi="Arial" w:cs="Arial"/>
          <w:sz w:val="24"/>
          <w:szCs w:val="24"/>
          <w:lang w:eastAsia="pt-BR"/>
        </w:rPr>
        <w:t xml:space="preserve">, por iniciativa do Vereador que esta subscreve, nos termos regimentais, apresenta </w:t>
      </w:r>
      <w:r w:rsidRPr="003E0D8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MOÇÃO DE APLAUSOS E CONGRATULAÇÃO</w:t>
      </w:r>
      <w:r w:rsidRPr="003E0D8E">
        <w:rPr>
          <w:rFonts w:ascii="Arial" w:eastAsia="Times New Roman" w:hAnsi="Arial" w:cs="Arial"/>
          <w:sz w:val="24"/>
          <w:szCs w:val="24"/>
          <w:lang w:eastAsia="pt-BR"/>
        </w:rPr>
        <w:t xml:space="preserve"> aos artistas e agentes culturais </w:t>
      </w:r>
      <w:r w:rsidRPr="003E0D8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Allan </w:t>
      </w:r>
      <w:r w:rsidRPr="003E0D8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Chrystian</w:t>
      </w:r>
      <w:r w:rsidRPr="003E0D8E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Pr="003E0D8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Júnior Silva</w:t>
      </w:r>
      <w:r w:rsidRPr="003E0D8E">
        <w:rPr>
          <w:rFonts w:ascii="Arial" w:eastAsia="Times New Roman" w:hAnsi="Arial" w:cs="Arial"/>
          <w:sz w:val="24"/>
          <w:szCs w:val="24"/>
          <w:lang w:eastAsia="pt-BR"/>
        </w:rPr>
        <w:t>, em reconhecimento às suas relevantes trajetórias e às significativas contribuições prestadas à cultura, à arte e à identidade do município de Sumaré.</w:t>
      </w:r>
    </w:p>
    <w:p w:rsidR="003E0D8E" w:rsidRPr="003E0D8E" w:rsidP="003E0D8E" w14:paraId="51218C9B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E0D8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Allan </w:t>
      </w:r>
      <w:r w:rsidRPr="003E0D8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Chrystian</w:t>
      </w:r>
      <w:r w:rsidRPr="003E0D8E">
        <w:rPr>
          <w:rFonts w:ascii="Arial" w:eastAsia="Times New Roman" w:hAnsi="Arial" w:cs="Arial"/>
          <w:sz w:val="24"/>
          <w:szCs w:val="24"/>
          <w:lang w:eastAsia="pt-BR"/>
        </w:rPr>
        <w:t>, 32 anos, residente em Sumaré há 27 anos, construiu uma sólida trajetória dedicada à cultura Hip-Hop, às artes visuais, à educação e à economia criativa. Com mais de duas décadas de vivência artística e mais de dez anos de atuação profissional, destaca-se como artista, educador, produtor cultural e agente de transformação social, utilizando a arte como instrumento de inclusão, protagonismo juvenil e valorização da identidade cultural, especialmente junto a crianças e adolescentes em situação de vulnerabilidade.</w:t>
      </w:r>
    </w:p>
    <w:p w:rsidR="003E0D8E" w:rsidRPr="003E0D8E" w:rsidP="003E0D8E" w14:paraId="0F1BFE3D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E0D8E">
        <w:rPr>
          <w:rFonts w:ascii="Arial" w:eastAsia="Times New Roman" w:hAnsi="Arial" w:cs="Arial"/>
          <w:sz w:val="24"/>
          <w:szCs w:val="24"/>
          <w:lang w:eastAsia="pt-BR"/>
        </w:rPr>
        <w:t xml:space="preserve">Como educador, atua nos elementos do </w:t>
      </w:r>
      <w:r w:rsidRPr="003E0D8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Graffiti</w:t>
      </w:r>
      <w:r w:rsidRPr="003E0D8E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3E0D8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Breaking</w:t>
      </w:r>
      <w:r w:rsidRPr="003E0D8E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Pr="003E0D8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MC</w:t>
      </w:r>
      <w:r w:rsidRPr="003E0D8E">
        <w:rPr>
          <w:rFonts w:ascii="Arial" w:eastAsia="Times New Roman" w:hAnsi="Arial" w:cs="Arial"/>
          <w:sz w:val="24"/>
          <w:szCs w:val="24"/>
          <w:lang w:eastAsia="pt-BR"/>
        </w:rPr>
        <w:t>, além de ministrar aulas de cultura digital, fotografia e audiovisual em organizações e projetos sociais, sempre pautado pelo incentivo ao protagonismo juvenil, pela formação cidadã e pelo fortalecimento da identidade cultural local.</w:t>
      </w:r>
    </w:p>
    <w:p w:rsidR="003E0D8E" w:rsidRPr="003E0D8E" w:rsidP="003E0D8E" w14:paraId="3FF51B2A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E0D8E">
        <w:rPr>
          <w:rFonts w:ascii="Arial" w:eastAsia="Times New Roman" w:hAnsi="Arial" w:cs="Arial"/>
          <w:sz w:val="24"/>
          <w:szCs w:val="24"/>
          <w:lang w:eastAsia="pt-BR"/>
        </w:rPr>
        <w:t xml:space="preserve">É idealizador do projeto </w:t>
      </w:r>
      <w:r w:rsidRPr="003E0D8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Influência Hip-Hop</w:t>
      </w:r>
      <w:r w:rsidRPr="003E0D8E">
        <w:rPr>
          <w:rFonts w:ascii="Arial" w:eastAsia="Times New Roman" w:hAnsi="Arial" w:cs="Arial"/>
          <w:sz w:val="24"/>
          <w:szCs w:val="24"/>
          <w:lang w:eastAsia="pt-BR"/>
        </w:rPr>
        <w:t xml:space="preserve">, criado em 2017 e atualmente consolidado como referência regional e internacional em cultura urbana, responsável por trazer a Sumaré artistas e representantes de relevância mundial, fortalecendo o intercâmbio cultural e projetando o nome do município no cenário artístico contemporâneo. O projeto é reconhecido como </w:t>
      </w:r>
      <w:r w:rsidRPr="003E0D8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Ponto de Cultura</w:t>
      </w:r>
      <w:r w:rsidRPr="003E0D8E">
        <w:rPr>
          <w:rFonts w:ascii="Arial" w:eastAsia="Times New Roman" w:hAnsi="Arial" w:cs="Arial"/>
          <w:sz w:val="24"/>
          <w:szCs w:val="24"/>
          <w:lang w:eastAsia="pt-BR"/>
        </w:rPr>
        <w:t>, certificado por edital do Ministério da Cultura em parceria com o Governo do Estado de São Paulo, e integra o calendário oficial de eventos do município por meio de lei municipal.</w:t>
      </w:r>
    </w:p>
    <w:p w:rsidR="003E0D8E" w:rsidRPr="003E0D8E" w:rsidP="003E0D8E" w14:paraId="391FEC28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E0D8E">
        <w:rPr>
          <w:rFonts w:ascii="Arial" w:eastAsia="Times New Roman" w:hAnsi="Arial" w:cs="Arial"/>
          <w:sz w:val="24"/>
          <w:szCs w:val="24"/>
          <w:lang w:eastAsia="pt-BR"/>
        </w:rPr>
        <w:t xml:space="preserve">Paralelamente, Allan desenvolve consistente carreira nas artes visuais, com ênfase em </w:t>
      </w:r>
      <w:r w:rsidRPr="003E0D8E">
        <w:rPr>
          <w:rFonts w:ascii="Arial" w:eastAsia="Times New Roman" w:hAnsi="Arial" w:cs="Arial"/>
          <w:sz w:val="24"/>
          <w:szCs w:val="24"/>
          <w:lang w:eastAsia="pt-BR"/>
        </w:rPr>
        <w:t>graffiti</w:t>
      </w:r>
      <w:r w:rsidRPr="003E0D8E">
        <w:rPr>
          <w:rFonts w:ascii="Arial" w:eastAsia="Times New Roman" w:hAnsi="Arial" w:cs="Arial"/>
          <w:sz w:val="24"/>
          <w:szCs w:val="24"/>
          <w:lang w:eastAsia="pt-BR"/>
        </w:rPr>
        <w:t xml:space="preserve"> e muralismo, sendo acadêmico do curso de </w:t>
      </w:r>
      <w:r w:rsidRPr="003E0D8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Artes Visuais</w:t>
      </w:r>
      <w:r w:rsidRPr="003E0D8E">
        <w:rPr>
          <w:rFonts w:ascii="Arial" w:eastAsia="Times New Roman" w:hAnsi="Arial" w:cs="Arial"/>
          <w:sz w:val="24"/>
          <w:szCs w:val="24"/>
          <w:lang w:eastAsia="pt-BR"/>
        </w:rPr>
        <w:t xml:space="preserve"> pela Universidade Estácio. Realizou trabalhos para empresas, instituições e municípios de diferentes </w:t>
      </w:r>
      <w:r w:rsidRPr="003E0D8E">
        <w:rPr>
          <w:rFonts w:ascii="Arial" w:eastAsia="Times New Roman" w:hAnsi="Arial" w:cs="Arial"/>
          <w:sz w:val="24"/>
          <w:szCs w:val="24"/>
          <w:lang w:eastAsia="pt-BR"/>
        </w:rPr>
        <w:t xml:space="preserve">regiões do Estado de São Paulo, destacando-se por projetos autorais, intervenções urbanas e ações formativas. Entre suas atuações, destacam-se intervenções visuais em escolas infantis de Sumaré, bem como a realização de oficinas artísticas em instituições sociais como o </w:t>
      </w:r>
      <w:r w:rsidRPr="003E0D8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Instituto Bem Querer</w:t>
      </w:r>
      <w:r w:rsidRPr="003E0D8E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3E0D8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São Judas Tadeu</w:t>
      </w:r>
      <w:r w:rsidRPr="003E0D8E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3E0D8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NISFRAM</w:t>
      </w:r>
      <w:r w:rsidRPr="003E0D8E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3E0D8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Avivar</w:t>
      </w:r>
      <w:r w:rsidRPr="003E0D8E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Pr="003E0D8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Recanto Tia Cecília</w:t>
      </w:r>
      <w:r w:rsidRPr="003E0D8E">
        <w:rPr>
          <w:rFonts w:ascii="Arial" w:eastAsia="Times New Roman" w:hAnsi="Arial" w:cs="Arial"/>
          <w:sz w:val="24"/>
          <w:szCs w:val="24"/>
          <w:lang w:eastAsia="pt-BR"/>
        </w:rPr>
        <w:t>, promovendo o acesso à arte, a inclusão social e o desenvolvimento humano.</w:t>
      </w:r>
    </w:p>
    <w:p w:rsidR="003E0D8E" w:rsidRPr="003E0D8E" w:rsidP="003E0D8E" w14:paraId="18B38277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E0D8E">
        <w:rPr>
          <w:rFonts w:ascii="Arial" w:eastAsia="Times New Roman" w:hAnsi="Arial" w:cs="Arial"/>
          <w:sz w:val="24"/>
          <w:szCs w:val="24"/>
          <w:lang w:eastAsia="pt-BR"/>
        </w:rPr>
        <w:t xml:space="preserve">No campo do audiovisual e da economia criativa, é fundador da </w:t>
      </w:r>
      <w:r w:rsidRPr="003E0D8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B2 </w:t>
      </w:r>
      <w:r w:rsidRPr="003E0D8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Film’s</w:t>
      </w:r>
      <w:r w:rsidRPr="003E0D8E">
        <w:rPr>
          <w:rFonts w:ascii="Arial" w:eastAsia="Times New Roman" w:hAnsi="Arial" w:cs="Arial"/>
          <w:sz w:val="24"/>
          <w:szCs w:val="24"/>
          <w:lang w:eastAsia="pt-BR"/>
        </w:rPr>
        <w:t>, produtora responsável por videoclipes, filmes publicitários, registros culturais e produções audiovisuais, fomentando a economia criativa regional e fortalecendo artistas e coletivos culturais.</w:t>
      </w:r>
    </w:p>
    <w:p w:rsidR="003E0D8E" w:rsidRPr="003E0D8E" w:rsidP="003E0D8E" w14:paraId="39A0D118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E0D8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Júnior Silva</w:t>
      </w:r>
      <w:r w:rsidRPr="003E0D8E">
        <w:rPr>
          <w:rFonts w:ascii="Arial" w:eastAsia="Times New Roman" w:hAnsi="Arial" w:cs="Arial"/>
          <w:sz w:val="24"/>
          <w:szCs w:val="24"/>
          <w:lang w:eastAsia="pt-BR"/>
        </w:rPr>
        <w:t xml:space="preserve">, artista plástico, nascido em São Vicente/SP e residente na região, encontrou na arte sua vocação ainda na infância, influenciado pelo ambiente familiar e incentivado desde cedo por educadores que reconheceram sua sensibilidade e talento artístico. Ao longo de sua trajetória, buscou constante aperfeiçoamento por meio de cursos e formações na área, com destaque para sua passagem pela escola </w:t>
      </w:r>
      <w:r w:rsidRPr="003E0D8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Traço Bizarro</w:t>
      </w:r>
      <w:r w:rsidRPr="003E0D8E">
        <w:rPr>
          <w:rFonts w:ascii="Arial" w:eastAsia="Times New Roman" w:hAnsi="Arial" w:cs="Arial"/>
          <w:sz w:val="24"/>
          <w:szCs w:val="24"/>
          <w:lang w:eastAsia="pt-BR"/>
        </w:rPr>
        <w:t>, de Sumaré, onde consolidou técnicas e reafirmou seu compromisso com a arte como profissão e missão de vida.</w:t>
      </w:r>
    </w:p>
    <w:p w:rsidR="003E0D8E" w:rsidRPr="003E0D8E" w:rsidP="003E0D8E" w14:paraId="69825298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E0D8E">
        <w:rPr>
          <w:rFonts w:ascii="Arial" w:eastAsia="Times New Roman" w:hAnsi="Arial" w:cs="Arial"/>
          <w:sz w:val="24"/>
          <w:szCs w:val="24"/>
          <w:lang w:eastAsia="pt-BR"/>
        </w:rPr>
        <w:t xml:space="preserve">Com persistência e dedicação, superou desafios comuns à realidade de muitos artistas brasileiros, ampliando sua atuação em diversas linguagens artísticas, passando pelo design gráfico, pela arte urbana e, posteriormente, pela pintura a óleo sobre tela. Em 2024, ao ingressar no curso de pintura oferecido pela </w:t>
      </w:r>
      <w:r w:rsidRPr="003E0D8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Casa Brasil</w:t>
      </w:r>
      <w:r w:rsidRPr="003E0D8E">
        <w:rPr>
          <w:rFonts w:ascii="Arial" w:eastAsia="Times New Roman" w:hAnsi="Arial" w:cs="Arial"/>
          <w:sz w:val="24"/>
          <w:szCs w:val="24"/>
          <w:lang w:eastAsia="pt-BR"/>
        </w:rPr>
        <w:t xml:space="preserve">, escola profissionalizante da Prefeitura de Sumaré, estabeleceu importante parceria artística que resultou na obra </w:t>
      </w:r>
      <w:r w:rsidRPr="003E0D8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“Orquídeas Sumaré”</w:t>
      </w:r>
      <w:r w:rsidRPr="003E0D8E">
        <w:rPr>
          <w:rFonts w:ascii="Arial" w:eastAsia="Times New Roman" w:hAnsi="Arial" w:cs="Arial"/>
          <w:sz w:val="24"/>
          <w:szCs w:val="24"/>
          <w:lang w:eastAsia="pt-BR"/>
        </w:rPr>
        <w:t>, quadro de grandes dimensões que retrata o entardecer no centro do município, simbolizando identidade, pertencimento e valorização da cultura local.</w:t>
      </w:r>
    </w:p>
    <w:p w:rsidR="003E0D8E" w:rsidRPr="003E0D8E" w:rsidP="003E0D8E" w14:paraId="47A778FF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E0D8E">
        <w:rPr>
          <w:rFonts w:ascii="Arial" w:eastAsia="Times New Roman" w:hAnsi="Arial" w:cs="Arial"/>
          <w:sz w:val="24"/>
          <w:szCs w:val="24"/>
          <w:lang w:eastAsia="pt-BR"/>
        </w:rPr>
        <w:t xml:space="preserve">A referida obra encontra-se exposta na </w:t>
      </w:r>
      <w:r w:rsidRPr="003E0D8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Prefeitura de Sumaré</w:t>
      </w:r>
      <w:r w:rsidRPr="003E0D8E">
        <w:rPr>
          <w:rFonts w:ascii="Arial" w:eastAsia="Times New Roman" w:hAnsi="Arial" w:cs="Arial"/>
          <w:sz w:val="24"/>
          <w:szCs w:val="24"/>
          <w:lang w:eastAsia="pt-BR"/>
        </w:rPr>
        <w:t xml:space="preserve"> e representa o potencial transformador da arte na vida das pessoas. Além disso, Júnior Silva participou de ações relevantes junto à </w:t>
      </w:r>
      <w:r w:rsidRPr="003E0D8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Secretaria Municipal de Cultura e Turismo</w:t>
      </w:r>
      <w:r w:rsidRPr="003E0D8E">
        <w:rPr>
          <w:rFonts w:ascii="Arial" w:eastAsia="Times New Roman" w:hAnsi="Arial" w:cs="Arial"/>
          <w:sz w:val="24"/>
          <w:szCs w:val="24"/>
          <w:lang w:eastAsia="pt-BR"/>
        </w:rPr>
        <w:t xml:space="preserve">, contribuindo para projetos culturais, revitalizações artísticas de espaços públicos e homenagens </w:t>
      </w:r>
      <w:r w:rsidRPr="003E0D8E">
        <w:rPr>
          <w:rFonts w:ascii="Arial" w:eastAsia="Times New Roman" w:hAnsi="Arial" w:cs="Arial"/>
          <w:sz w:val="24"/>
          <w:szCs w:val="24"/>
          <w:lang w:eastAsia="pt-BR"/>
        </w:rPr>
        <w:t xml:space="preserve">marcantes, como a pintura entregue à família de </w:t>
      </w:r>
      <w:r w:rsidRPr="003E0D8E">
        <w:rPr>
          <w:rFonts w:ascii="Arial" w:eastAsia="Times New Roman" w:hAnsi="Arial" w:cs="Arial"/>
          <w:bCs/>
          <w:sz w:val="24"/>
          <w:szCs w:val="24"/>
          <w:lang w:eastAsia="pt-BR"/>
        </w:rPr>
        <w:t>Myrella</w:t>
      </w:r>
      <w:r w:rsidRPr="003E0D8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Rossi </w:t>
      </w:r>
      <w:r w:rsidRPr="003E0D8E">
        <w:rPr>
          <w:rFonts w:ascii="Arial" w:eastAsia="Times New Roman" w:hAnsi="Arial" w:cs="Arial"/>
          <w:bCs/>
          <w:sz w:val="24"/>
          <w:szCs w:val="24"/>
          <w:lang w:eastAsia="pt-BR"/>
        </w:rPr>
        <w:t>Mobilon</w:t>
      </w:r>
      <w:r w:rsidRPr="003E0D8E">
        <w:rPr>
          <w:rFonts w:ascii="Arial" w:eastAsia="Times New Roman" w:hAnsi="Arial" w:cs="Arial"/>
          <w:sz w:val="24"/>
          <w:szCs w:val="24"/>
          <w:lang w:eastAsia="pt-BR"/>
        </w:rPr>
        <w:t xml:space="preserve">, durante a reinauguração da </w:t>
      </w:r>
      <w:r w:rsidRPr="003E0D8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Biblioteca Infantil</w:t>
      </w:r>
      <w:r w:rsidRPr="003E0D8E">
        <w:rPr>
          <w:rFonts w:ascii="Arial" w:eastAsia="Times New Roman" w:hAnsi="Arial" w:cs="Arial"/>
          <w:sz w:val="24"/>
          <w:szCs w:val="24"/>
          <w:lang w:eastAsia="pt-BR"/>
        </w:rPr>
        <w:t xml:space="preserve"> que leva seu nome.</w:t>
      </w:r>
    </w:p>
    <w:p w:rsidR="003E0D8E" w:rsidRPr="003E0D8E" w:rsidP="003E0D8E" w14:paraId="7ED99810" w14:textId="6AD0CC02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E0D8E">
        <w:rPr>
          <w:rFonts w:ascii="Arial" w:eastAsia="Times New Roman" w:hAnsi="Arial" w:cs="Arial"/>
          <w:sz w:val="24"/>
          <w:szCs w:val="24"/>
          <w:lang w:eastAsia="pt-BR"/>
        </w:rPr>
        <w:t xml:space="preserve">Atualmente, </w:t>
      </w:r>
      <w:r w:rsidRPr="003E0D8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Allan </w:t>
      </w:r>
      <w:r w:rsidRPr="003E0D8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Chrystian</w:t>
      </w:r>
      <w:r w:rsidRPr="003E0D8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e Júnior Silva integram a equipe da Secretaria Municipal de Cultura de Sumaré</w:t>
      </w:r>
      <w:r w:rsidRPr="003E0D8E">
        <w:rPr>
          <w:rFonts w:ascii="Arial" w:eastAsia="Times New Roman" w:hAnsi="Arial" w:cs="Arial"/>
          <w:sz w:val="24"/>
          <w:szCs w:val="24"/>
          <w:lang w:eastAsia="pt-BR"/>
        </w:rPr>
        <w:t>, realizando trabalhos artísticos em espaços públicos, contribuindo para a valorização da identidade local e para a democratização do acesso à arte, dentre eles o</w:t>
      </w:r>
      <w:r w:rsidR="00081759">
        <w:rPr>
          <w:rFonts w:ascii="Arial" w:eastAsia="Times New Roman" w:hAnsi="Arial" w:cs="Arial"/>
          <w:sz w:val="24"/>
          <w:szCs w:val="24"/>
          <w:lang w:eastAsia="pt-BR"/>
        </w:rPr>
        <w:t>s painéis</w:t>
      </w:r>
      <w:r w:rsidRPr="003E0D8E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Pr="003E0D8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Ronaldinho Gaúcho</w:t>
      </w:r>
      <w:r w:rsidRPr="003E0D8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81759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Pr="00081759" w:rsidR="0008175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Ronaldo Fenômeno </w:t>
      </w:r>
      <w:r w:rsidRPr="003E0D8E" w:rsidR="00081759">
        <w:rPr>
          <w:rFonts w:ascii="Arial" w:eastAsia="Times New Roman" w:hAnsi="Arial" w:cs="Arial"/>
          <w:sz w:val="24"/>
          <w:szCs w:val="24"/>
          <w:lang w:eastAsia="pt-BR"/>
        </w:rPr>
        <w:t>na</w:t>
      </w:r>
      <w:r w:rsidR="00081759">
        <w:rPr>
          <w:rFonts w:ascii="Arial" w:eastAsia="Times New Roman" w:hAnsi="Arial" w:cs="Arial"/>
          <w:sz w:val="24"/>
          <w:szCs w:val="24"/>
          <w:lang w:eastAsia="pt-BR"/>
        </w:rPr>
        <w:t>s quadras esportivas da nossa cidade</w:t>
      </w:r>
      <w:r w:rsidRPr="003E0D8E">
        <w:rPr>
          <w:rFonts w:ascii="Arial" w:eastAsia="Times New Roman" w:hAnsi="Arial" w:cs="Arial"/>
          <w:sz w:val="24"/>
          <w:szCs w:val="24"/>
          <w:lang w:eastAsia="pt-BR"/>
        </w:rPr>
        <w:t>, fortalecendo a identidade local e aproximando a arte da população.</w:t>
      </w:r>
    </w:p>
    <w:p w:rsidR="003E0D8E" w:rsidRPr="003E0D8E" w:rsidP="003E0D8E" w14:paraId="7CAB9E50" w14:textId="41030BC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E0D8E">
        <w:rPr>
          <w:rFonts w:ascii="Arial" w:eastAsia="Times New Roman" w:hAnsi="Arial" w:cs="Arial"/>
          <w:sz w:val="24"/>
          <w:szCs w:val="24"/>
          <w:lang w:eastAsia="pt-BR"/>
        </w:rPr>
        <w:t xml:space="preserve">As trajetórias de </w:t>
      </w:r>
      <w:r w:rsidRPr="003E0D8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Allan </w:t>
      </w:r>
      <w:r w:rsidRPr="003E0D8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Chrystian</w:t>
      </w:r>
      <w:r w:rsidRPr="003E0D8E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Pr="003E0D8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Júnior Silva</w:t>
      </w:r>
      <w:r w:rsidRPr="003E0D8E">
        <w:rPr>
          <w:rFonts w:ascii="Arial" w:eastAsia="Times New Roman" w:hAnsi="Arial" w:cs="Arial"/>
          <w:sz w:val="24"/>
          <w:szCs w:val="24"/>
          <w:lang w:eastAsia="pt-BR"/>
        </w:rPr>
        <w:t xml:space="preserve"> demonstram o quanto o município de Sumaré ganha ao contar com profissionais comprometidos, talentosos e sensíveis às questões culturais</w:t>
      </w:r>
      <w:r w:rsidR="00081759">
        <w:rPr>
          <w:rFonts w:ascii="Arial" w:eastAsia="Times New Roman" w:hAnsi="Arial" w:cs="Arial"/>
          <w:sz w:val="24"/>
          <w:szCs w:val="24"/>
          <w:lang w:eastAsia="pt-BR"/>
        </w:rPr>
        <w:t>, esportivas</w:t>
      </w:r>
      <w:r w:rsidRPr="003E0D8E">
        <w:rPr>
          <w:rFonts w:ascii="Arial" w:eastAsia="Times New Roman" w:hAnsi="Arial" w:cs="Arial"/>
          <w:sz w:val="24"/>
          <w:szCs w:val="24"/>
          <w:lang w:eastAsia="pt-BR"/>
        </w:rPr>
        <w:t xml:space="preserve"> e sociais. Seus trabalhos fortalecem a identidade local, promovem inclusão, inspiram novos talentos e projetam o nome da cidade, reafirmando a arte como instrumento de transformação social, educação e cidadania.</w:t>
      </w:r>
    </w:p>
    <w:p w:rsidR="003E0D8E" w:rsidRPr="003E0D8E" w:rsidP="003E0D8E" w14:paraId="5EE550AE" w14:textId="6AC7DE5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81759">
        <w:rPr>
          <w:rFonts w:ascii="Arial" w:eastAsia="Times New Roman" w:hAnsi="Arial" w:cs="Arial"/>
          <w:sz w:val="24"/>
          <w:szCs w:val="24"/>
          <w:lang w:eastAsia="pt-BR"/>
        </w:rPr>
        <w:t xml:space="preserve">Diante de todo o exposto, a Câmara Municipal de Sumaré manifesta seus mais sinceros aplausos e congratulações aos homenageados </w:t>
      </w:r>
      <w:r w:rsidRPr="000817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Allan </w:t>
      </w:r>
      <w:r w:rsidRPr="000817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Chrystian</w:t>
      </w:r>
      <w:r w:rsidRPr="00081759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Pr="000817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Júnior Silva</w:t>
      </w:r>
      <w:r w:rsidRPr="00081759">
        <w:rPr>
          <w:rFonts w:ascii="Arial" w:eastAsia="Times New Roman" w:hAnsi="Arial" w:cs="Arial"/>
          <w:sz w:val="24"/>
          <w:szCs w:val="24"/>
          <w:lang w:eastAsia="pt-BR"/>
        </w:rPr>
        <w:t xml:space="preserve">, em reconhecimento público por suas relevantes contribuições ao desenvolvimento cultural, social e artístico do município, </w:t>
      </w:r>
      <w:r w:rsidRPr="000817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estendendo seus agradecimentos à Secretaria Municipal de Cultura e Esporte pelo apoio, incentivo e valorização das iniciativas culturais</w:t>
      </w:r>
      <w:r w:rsidRPr="00081759">
        <w:rPr>
          <w:rFonts w:ascii="Arial" w:eastAsia="Times New Roman" w:hAnsi="Arial" w:cs="Arial"/>
          <w:sz w:val="24"/>
          <w:szCs w:val="24"/>
          <w:lang w:eastAsia="pt-BR"/>
        </w:rPr>
        <w:t>, desejando a todos contínuo sucesso em suas trajetórias e projetos futuros</w:t>
      </w:r>
      <w:bookmarkStart w:id="2" w:name="_GoBack"/>
      <w:bookmarkEnd w:id="2"/>
      <w:r w:rsidRPr="003E0D8E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7F55FF" w:rsidRPr="00E752A4" w:rsidP="00E752A4" w14:paraId="45D559BB" w14:textId="19F12DA2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752A4">
        <w:rPr>
          <w:rFonts w:ascii="Arial" w:hAnsi="Arial" w:cs="Arial"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299085</wp:posOffset>
            </wp:positionV>
            <wp:extent cx="3209925" cy="2219325"/>
            <wp:effectExtent l="0" t="0" r="0" b="0"/>
            <wp:wrapNone/>
            <wp:docPr id="58979530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085767" name="Imagem 1409085767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52A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Câmara Municipal de Sumaré, </w:t>
      </w:r>
      <w:r w:rsidR="000817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09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de </w:t>
      </w:r>
      <w:r w:rsidR="000817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fevereiro</w:t>
      </w:r>
      <w:r w:rsidRPr="00E752A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de 202</w:t>
      </w:r>
      <w:r w:rsidR="000817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</w:t>
      </w:r>
      <w:r w:rsidRPr="00E752A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</w:p>
    <w:p w:rsidR="00E752A4" w:rsidP="007F55FF" w14:paraId="253DD6C2" w14:textId="45C32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52A4" w:rsidP="003E0D8E" w14:paraId="3B521760" w14:textId="12BC57D8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52A4" w:rsidP="007F55FF" w14:paraId="52CF2268" w14:textId="4630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52A4" w:rsidP="007F55FF" w14:paraId="7D27397D" w14:textId="43A05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52A4" w:rsidP="007F55FF" w14:paraId="6AD54E36" w14:textId="357E3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55FF" w:rsidRPr="007F55FF" w:rsidP="007F55FF" w14:paraId="3E70C84C" w14:textId="46FCD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bookmarkEnd w:id="0"/>
    <w:permEnd w:id="1"/>
    <w:p w:rsidR="007678FB" w:rsidRPr="007678FB" w:rsidP="007678FB" w14:paraId="6DA19ED5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4483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44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B124D7"/>
    <w:multiLevelType w:val="multilevel"/>
    <w:tmpl w:val="EA9A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CE63A7"/>
    <w:multiLevelType w:val="multilevel"/>
    <w:tmpl w:val="83CC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FF659D"/>
    <w:multiLevelType w:val="multilevel"/>
    <w:tmpl w:val="1160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F90772"/>
    <w:multiLevelType w:val="multilevel"/>
    <w:tmpl w:val="85EC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874BBD"/>
    <w:multiLevelType w:val="multilevel"/>
    <w:tmpl w:val="AEAE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9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1759"/>
    <w:rsid w:val="000D2BDC"/>
    <w:rsid w:val="00104AAA"/>
    <w:rsid w:val="0015657E"/>
    <w:rsid w:val="00156CF8"/>
    <w:rsid w:val="00205690"/>
    <w:rsid w:val="00205B90"/>
    <w:rsid w:val="002A4877"/>
    <w:rsid w:val="002D56EF"/>
    <w:rsid w:val="002E1C98"/>
    <w:rsid w:val="00357D5A"/>
    <w:rsid w:val="00373507"/>
    <w:rsid w:val="003E0D8E"/>
    <w:rsid w:val="00460A32"/>
    <w:rsid w:val="004B2CC9"/>
    <w:rsid w:val="0051286F"/>
    <w:rsid w:val="005214F5"/>
    <w:rsid w:val="00540C59"/>
    <w:rsid w:val="00582867"/>
    <w:rsid w:val="0059029E"/>
    <w:rsid w:val="00601B0A"/>
    <w:rsid w:val="00626437"/>
    <w:rsid w:val="00632FA0"/>
    <w:rsid w:val="006672BA"/>
    <w:rsid w:val="006C41A4"/>
    <w:rsid w:val="006D1E9A"/>
    <w:rsid w:val="006F16E8"/>
    <w:rsid w:val="007678FB"/>
    <w:rsid w:val="007F55FF"/>
    <w:rsid w:val="00822396"/>
    <w:rsid w:val="008B3C84"/>
    <w:rsid w:val="008E2D63"/>
    <w:rsid w:val="009160F1"/>
    <w:rsid w:val="00922757"/>
    <w:rsid w:val="00931B03"/>
    <w:rsid w:val="009519C6"/>
    <w:rsid w:val="009828B2"/>
    <w:rsid w:val="0098751F"/>
    <w:rsid w:val="009A6B1E"/>
    <w:rsid w:val="009B0B5F"/>
    <w:rsid w:val="009C6AD9"/>
    <w:rsid w:val="00A06CF2"/>
    <w:rsid w:val="00AD1205"/>
    <w:rsid w:val="00AE6AEE"/>
    <w:rsid w:val="00B50311"/>
    <w:rsid w:val="00BC451B"/>
    <w:rsid w:val="00BD7569"/>
    <w:rsid w:val="00C00C1E"/>
    <w:rsid w:val="00C36776"/>
    <w:rsid w:val="00CB606D"/>
    <w:rsid w:val="00CD6B58"/>
    <w:rsid w:val="00CF401E"/>
    <w:rsid w:val="00DE715C"/>
    <w:rsid w:val="00E71B8C"/>
    <w:rsid w:val="00E752A4"/>
    <w:rsid w:val="00E966D5"/>
    <w:rsid w:val="00EC18D9"/>
    <w:rsid w:val="00F348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8FB"/>
  </w:style>
  <w:style w:type="paragraph" w:styleId="Heading1">
    <w:name w:val="heading 1"/>
    <w:basedOn w:val="Normal"/>
    <w:next w:val="Normal"/>
    <w:link w:val="Ttulo1Char"/>
    <w:uiPriority w:val="9"/>
    <w:qFormat/>
    <w:locked/>
    <w:rsid w:val="009519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6672BA"/>
    <w:rPr>
      <w:b/>
      <w:bCs/>
    </w:rPr>
  </w:style>
  <w:style w:type="character" w:customStyle="1" w:styleId="Ttulo1Char">
    <w:name w:val="Título 1 Char"/>
    <w:basedOn w:val="DefaultParagraphFont"/>
    <w:link w:val="Heading1"/>
    <w:uiPriority w:val="9"/>
    <w:rsid w:val="009519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C848E-6218-4636-8932-2391BC9B6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897</Words>
  <Characters>4847</Characters>
  <Application>Microsoft Office Word</Application>
  <DocSecurity>8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reltonpereira@gmail.com</cp:lastModifiedBy>
  <cp:revision>2</cp:revision>
  <cp:lastPrinted>2021-02-25T18:05:00Z</cp:lastPrinted>
  <dcterms:created xsi:type="dcterms:W3CDTF">2026-02-09T12:28:00Z</dcterms:created>
  <dcterms:modified xsi:type="dcterms:W3CDTF">2026-02-09T12:28:00Z</dcterms:modified>
</cp:coreProperties>
</file>