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R$5.292.000,00 (cinco milhões, duzentos e noventa e dois mil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