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B43" w:rsidP="00B27FB7" w14:paraId="5802E556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  <w:permStart w:id="0" w:edGrp="everyone"/>
    </w:p>
    <w:p w:rsidR="000C7B43" w:rsidP="00B27FB7" w14:paraId="67F45190" w14:textId="77777777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19069E" w:rsidP="00B27FB7" w14:paraId="45A766F4" w14:textId="77777777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0C7B43" w:rsidP="00B27FB7" w14:paraId="60E65103" w14:textId="71A527CA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0C7B43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P="00B27FB7" w14:paraId="7EBED13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C7B43" w:rsidRPr="000C7B43" w:rsidP="00B27FB7" w14:paraId="03ED51C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F712D6" w:rsidRPr="000C7B43" w:rsidP="000C7B43" w14:paraId="62A5CD65" w14:textId="69180D6D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0C7B43">
        <w:rPr>
          <w:rFonts w:ascii="Georgia" w:hAnsi="Georgia"/>
          <w:sz w:val="24"/>
          <w:szCs w:val="24"/>
        </w:rPr>
        <w:t xml:space="preserve">Considerando que chegou ao conhecimento deste parlamentar, por meio de reclamações de moradores da região Jardim </w:t>
      </w:r>
      <w:r w:rsidR="0019069E">
        <w:rPr>
          <w:rFonts w:ascii="Georgia" w:hAnsi="Georgia"/>
          <w:sz w:val="24"/>
          <w:szCs w:val="24"/>
        </w:rPr>
        <w:t>Volobueff</w:t>
      </w:r>
      <w:r w:rsidRPr="000C7B43">
        <w:rPr>
          <w:rFonts w:ascii="Georgia" w:hAnsi="Georgia"/>
          <w:sz w:val="24"/>
          <w:szCs w:val="24"/>
        </w:rPr>
        <w:t>, uma situação crítica no transporte intermunicipal que demanda intervenção imediata junto à empresa concessionária de transporte público.</w:t>
      </w:r>
    </w:p>
    <w:p w:rsidR="00F712D6" w:rsidRPr="000C7B43" w:rsidP="000C7B43" w14:paraId="27247583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F712D6" w:rsidRPr="000C7B43" w:rsidP="000C7B43" w14:paraId="0E6A333B" w14:textId="22297052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0C7B43">
        <w:rPr>
          <w:rFonts w:ascii="Georgia" w:hAnsi="Georgia"/>
          <w:sz w:val="24"/>
          <w:szCs w:val="24"/>
        </w:rPr>
        <w:t xml:space="preserve">A presente indicação fundamenta-se nas constantes reclamações dos moradores </w:t>
      </w:r>
      <w:r w:rsidRPr="000C7B43">
        <w:rPr>
          <w:rFonts w:ascii="Georgia" w:hAnsi="Georgia"/>
          <w:sz w:val="24"/>
          <w:szCs w:val="24"/>
        </w:rPr>
        <w:t xml:space="preserve">do Jardim </w:t>
      </w:r>
      <w:r w:rsidRPr="000C7B43">
        <w:rPr>
          <w:rFonts w:ascii="Georgia" w:hAnsi="Georgia"/>
          <w:sz w:val="24"/>
          <w:szCs w:val="24"/>
        </w:rPr>
        <w:t>Volobueff</w:t>
      </w:r>
      <w:r w:rsidRPr="000C7B43">
        <w:rPr>
          <w:rFonts w:ascii="Georgia" w:hAnsi="Georgia"/>
          <w:sz w:val="24"/>
          <w:szCs w:val="24"/>
        </w:rPr>
        <w:t xml:space="preserve">, os quais relatam que a linha com partida às 05h00 no Jardim Maria Antônia atinge sua capacidade máxima de lotação já nos primeiros quilômetros, impossibilitando o embarque de passageiros no Jardim </w:t>
      </w:r>
      <w:r w:rsidRPr="000C7B43">
        <w:rPr>
          <w:rFonts w:ascii="Georgia" w:hAnsi="Georgia"/>
          <w:sz w:val="24"/>
          <w:szCs w:val="24"/>
        </w:rPr>
        <w:t>Volobueff</w:t>
      </w:r>
      <w:r w:rsidRPr="000C7B43">
        <w:rPr>
          <w:rFonts w:ascii="Georgia" w:hAnsi="Georgia"/>
          <w:sz w:val="24"/>
          <w:szCs w:val="24"/>
        </w:rPr>
        <w:t xml:space="preserve"> e bairros adjacentes. Esta saturação precoce do veículo demonstra um descompasso entre a oferta de transporte e a alta demanda matinal, deixando diversos trabalhadores e estudantes desamparados em um dos horários mais críticos do dia.</w:t>
      </w:r>
    </w:p>
    <w:p w:rsidR="00F712D6" w:rsidRPr="000C7B43" w:rsidP="000C7B43" w14:paraId="125D31E7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F712D6" w:rsidRPr="000C7B43" w:rsidP="000C7B43" w14:paraId="1B3C22C5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0C7B43">
        <w:rPr>
          <w:rFonts w:ascii="Georgia" w:hAnsi="Georgia"/>
          <w:sz w:val="24"/>
          <w:szCs w:val="24"/>
        </w:rPr>
        <w:t>A gravidade do problema é acentuada pelo excessivo intervalo entre as viagens, uma vez que a próxima opção de transporte ocorre apenas às 06h10, forçando o cidadão a uma espera de mais de uma hora. Tal situação compromete seriamente a pontualidade e o sustento de quem depende desse serviço para chegar ao trabalho, instituições de ensino e compromissos médicos em Campinas, tornando indispensável a inserção de veículos extras e a revisão da grade horária para garantir um transporte digno e eficiente à população de Sumaré.</w:t>
      </w:r>
    </w:p>
    <w:p w:rsidR="00F712D6" w:rsidRPr="000C7B43" w:rsidP="000C7B43" w14:paraId="2DFD9A02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0C7B43" w:rsidRPr="000C7B43" w:rsidP="000C7B43" w14:paraId="1120989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C7B43" w:rsidRPr="000C7B43" w:rsidP="000C7B43" w14:paraId="30F169DB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C7B43" w:rsidRPr="000C7B43" w:rsidP="000C7B43" w14:paraId="40BE2F62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C7B43" w:rsidRPr="000C7B43" w:rsidP="000C7B43" w14:paraId="58A5B64B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C7B43" w:rsidRPr="000C7B43" w:rsidP="000C7B43" w14:paraId="415862CD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C7B43" w:rsidRPr="000C7B43" w:rsidP="000C7B43" w14:paraId="20CA6E8B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C7B43" w:rsidRPr="000C7B43" w:rsidP="000C7B43" w14:paraId="37D7E55E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C7B43" w:rsidRPr="000C7B43" w:rsidP="000C7B43" w14:paraId="1E172790" w14:textId="5A660186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0C7B43">
        <w:rPr>
          <w:rFonts w:ascii="Georgia" w:hAnsi="Georgia"/>
          <w:sz w:val="24"/>
          <w:szCs w:val="24"/>
        </w:rPr>
        <w:t xml:space="preserve">para que interceda junto à empresa </w:t>
      </w:r>
      <w:r w:rsidRPr="000C7B43">
        <w:rPr>
          <w:rFonts w:ascii="Georgia" w:hAnsi="Georgia"/>
          <w:sz w:val="24"/>
          <w:szCs w:val="24"/>
        </w:rPr>
        <w:t>concessionária</w:t>
      </w:r>
      <w:r w:rsidRPr="000C7B43">
        <w:rPr>
          <w:rFonts w:ascii="Georgia" w:hAnsi="Georgia"/>
          <w:sz w:val="24"/>
          <w:szCs w:val="24"/>
        </w:rPr>
        <w:t xml:space="preserve"> </w:t>
      </w:r>
      <w:r w:rsidRPr="000C7B43">
        <w:rPr>
          <w:rFonts w:ascii="Georgia" w:hAnsi="Georgia"/>
          <w:sz w:val="24"/>
          <w:szCs w:val="24"/>
        </w:rPr>
        <w:t xml:space="preserve">de transporte público </w:t>
      </w:r>
      <w:r w:rsidRPr="000C7B43">
        <w:rPr>
          <w:rFonts w:ascii="Georgia" w:hAnsi="Georgia"/>
          <w:sz w:val="24"/>
          <w:szCs w:val="24"/>
        </w:rPr>
        <w:t xml:space="preserve">para </w:t>
      </w:r>
      <w:r w:rsidR="0019069E">
        <w:rPr>
          <w:rFonts w:ascii="Georgia" w:hAnsi="Georgia"/>
          <w:sz w:val="24"/>
          <w:szCs w:val="24"/>
        </w:rPr>
        <w:t xml:space="preserve">que </w:t>
      </w:r>
      <w:r w:rsidRPr="000C7B43">
        <w:rPr>
          <w:rFonts w:ascii="Georgia" w:hAnsi="Georgia"/>
          <w:sz w:val="24"/>
          <w:szCs w:val="24"/>
        </w:rPr>
        <w:t xml:space="preserve">providencie o imediato </w:t>
      </w:r>
      <w:r w:rsidRPr="000C7B43">
        <w:rPr>
          <w:rFonts w:ascii="Georgia" w:hAnsi="Georgia"/>
          <w:sz w:val="24"/>
          <w:szCs w:val="24"/>
        </w:rPr>
        <w:t>aumento da frota e a revisão dos horários da linha de ônibus que atende o trajeto Jardim Maria Antônia (Sumaré) x Campinas, especificamente no período das 05h00 às 06h00</w:t>
      </w:r>
      <w:r w:rsidRPr="000C7B43">
        <w:rPr>
          <w:rFonts w:ascii="Georgia" w:hAnsi="Georgia"/>
          <w:sz w:val="24"/>
          <w:szCs w:val="24"/>
        </w:rPr>
        <w:t xml:space="preserve">, </w:t>
      </w:r>
      <w:r w:rsidRPr="000C7B43">
        <w:rPr>
          <w:rFonts w:ascii="Georgia" w:hAnsi="Georgia"/>
          <w:sz w:val="24"/>
          <w:szCs w:val="24"/>
        </w:rPr>
        <w:t>visand</w:t>
      </w:r>
      <w:r w:rsidRPr="000C7B43">
        <w:rPr>
          <w:rFonts w:ascii="Georgia" w:hAnsi="Georgia"/>
          <w:sz w:val="24"/>
          <w:szCs w:val="24"/>
        </w:rPr>
        <w:t>o</w:t>
      </w:r>
      <w:r w:rsidRPr="000C7B43">
        <w:rPr>
          <w:rFonts w:ascii="Georgia" w:hAnsi="Georgia"/>
          <w:sz w:val="24"/>
          <w:szCs w:val="24"/>
        </w:rPr>
        <w:t xml:space="preserve"> desafogar a demanda acumulada no Jardim </w:t>
      </w:r>
      <w:r w:rsidRPr="000C7B43">
        <w:rPr>
          <w:rFonts w:ascii="Georgia" w:hAnsi="Georgia"/>
          <w:sz w:val="24"/>
          <w:szCs w:val="24"/>
        </w:rPr>
        <w:t>Volobueff</w:t>
      </w:r>
      <w:r w:rsidRPr="000C7B43">
        <w:rPr>
          <w:rFonts w:ascii="Georgia" w:hAnsi="Georgia"/>
          <w:sz w:val="24"/>
          <w:szCs w:val="24"/>
        </w:rPr>
        <w:t>, nesta cidade de Sumaré/SP</w:t>
      </w:r>
      <w:r w:rsidRPr="000C7B43">
        <w:rPr>
          <w:rFonts w:ascii="Georgia" w:hAnsi="Georgia"/>
          <w:sz w:val="24"/>
          <w:szCs w:val="24"/>
        </w:rPr>
        <w:t>.</w:t>
      </w:r>
    </w:p>
    <w:p w:rsidR="000C7B43" w:rsidRPr="000C7B43" w:rsidP="000C7B43" w14:paraId="75F6433C" w14:textId="79557D0D">
      <w:pPr>
        <w:spacing w:after="0" w:line="360" w:lineRule="auto"/>
        <w:ind w:firstLine="720"/>
        <w:jc w:val="both"/>
        <w:rPr>
          <w:rFonts w:ascii="Georgia" w:hAnsi="Georgia"/>
          <w:sz w:val="24"/>
          <w:szCs w:val="24"/>
        </w:rPr>
      </w:pPr>
    </w:p>
    <w:p w:rsidR="00B27FB7" w:rsidRPr="000C7B43" w:rsidP="000C7B43" w14:paraId="28357354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B27FB7" w:rsidRPr="000C7B43" w:rsidP="000C7B43" w14:paraId="25961590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>Sala das sessões, 02 de fevereiro de 2026.</w:t>
      </w:r>
    </w:p>
    <w:p w:rsidR="00B27FB7" w:rsidRPr="00B27FB7" w:rsidP="00B27FB7" w14:paraId="09C60A0F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</w:p>
    <w:p w:rsidR="00B27FB7" w:rsidRPr="007A5442" w:rsidP="00B27FB7" w14:paraId="0D7CA5A3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B27FB7" w:rsidP="00B27FB7" w14:paraId="01EB1CEF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B27FB7" w:rsidRPr="00601B0A" w:rsidP="00B27FB7" w14:paraId="33C1B193" w14:textId="77777777"/>
    <w:p w:rsidR="00F712D6" w:rsidP="00F712D6" w14:paraId="12209E13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F712D6" w:rsidP="00F712D6" w14:paraId="26F9CCF3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F712D6" w:rsidP="00F712D6" w14:paraId="027C36BA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F712D6" w:rsidP="00F712D6" w14:paraId="6E28205F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F712D6" w:rsidP="00F712D6" w14:paraId="782257BF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F712D6" w:rsidP="00F712D6" w14:paraId="3CF3A5D7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F712D6" w:rsidP="00F712D6" w14:paraId="04085A83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F712D6" w:rsidP="00F712D6" w14:paraId="3A6D6B61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F712D6" w:rsidP="00F712D6" w14:paraId="7FB700CA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4"/>
          <w:szCs w:val="24"/>
        </w:rPr>
      </w:pPr>
    </w:p>
    <w:p w:rsidR="00F712D6" w:rsidRPr="00B27FB7" w:rsidP="00F712D6" w14:paraId="489A33B9" w14:textId="77777777">
      <w:pPr>
        <w:spacing w:after="0" w:line="360" w:lineRule="auto"/>
        <w:ind w:firstLine="708"/>
        <w:jc w:val="both"/>
        <w:rPr>
          <w:rFonts w:ascii="Georgia" w:hAnsi="Georgia"/>
          <w:b/>
          <w:bCs/>
          <w:sz w:val="23"/>
          <w:szCs w:val="23"/>
        </w:rPr>
      </w:pPr>
    </w:p>
    <w:p w:rsidR="00F712D6" w:rsidRPr="00B27FB7" w:rsidP="00F712D6" w14:paraId="62A2CCC7" w14:textId="77777777">
      <w:pPr>
        <w:spacing w:after="0" w:line="360" w:lineRule="auto"/>
        <w:ind w:firstLine="708"/>
        <w:jc w:val="both"/>
        <w:rPr>
          <w:rFonts w:ascii="Georgia" w:hAnsi="Georgia"/>
          <w:sz w:val="23"/>
          <w:szCs w:val="23"/>
        </w:rPr>
      </w:pPr>
    </w:p>
    <w:p w:rsidR="00D8615C" w:rsidRPr="00B27FB7" w:rsidP="00B27FB7" w14:paraId="30B0C354" w14:textId="11CB4E62">
      <w:pPr>
        <w:spacing w:after="0" w:line="360" w:lineRule="auto"/>
        <w:ind w:firstLine="720"/>
        <w:jc w:val="both"/>
        <w:rPr>
          <w:rFonts w:ascii="Georgia" w:hAnsi="Georgia"/>
          <w:sz w:val="23"/>
          <w:szCs w:val="23"/>
        </w:rPr>
      </w:pP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97431"/>
    <w:multiLevelType w:val="multilevel"/>
    <w:tmpl w:val="748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B15AA"/>
    <w:multiLevelType w:val="multilevel"/>
    <w:tmpl w:val="B9A2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77165"/>
    <w:rsid w:val="000C7B43"/>
    <w:rsid w:val="000D2BDC"/>
    <w:rsid w:val="000D39DC"/>
    <w:rsid w:val="000F71F9"/>
    <w:rsid w:val="00104AAA"/>
    <w:rsid w:val="001201AF"/>
    <w:rsid w:val="0015657E"/>
    <w:rsid w:val="00156CF8"/>
    <w:rsid w:val="00177F78"/>
    <w:rsid w:val="0019069E"/>
    <w:rsid w:val="002D779E"/>
    <w:rsid w:val="002E0A6F"/>
    <w:rsid w:val="003A2437"/>
    <w:rsid w:val="00460A32"/>
    <w:rsid w:val="004758BB"/>
    <w:rsid w:val="004A7CA0"/>
    <w:rsid w:val="004B2CC9"/>
    <w:rsid w:val="004B4510"/>
    <w:rsid w:val="0051286F"/>
    <w:rsid w:val="00533599"/>
    <w:rsid w:val="00550E03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47020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E6AEE"/>
    <w:rsid w:val="00B27FB7"/>
    <w:rsid w:val="00B92787"/>
    <w:rsid w:val="00BD2716"/>
    <w:rsid w:val="00C00C1E"/>
    <w:rsid w:val="00C36776"/>
    <w:rsid w:val="00C760FE"/>
    <w:rsid w:val="00C92360"/>
    <w:rsid w:val="00CC45AD"/>
    <w:rsid w:val="00CD6B58"/>
    <w:rsid w:val="00CE7635"/>
    <w:rsid w:val="00CF401E"/>
    <w:rsid w:val="00D8615C"/>
    <w:rsid w:val="00DC26D9"/>
    <w:rsid w:val="00E9017E"/>
    <w:rsid w:val="00EA753D"/>
    <w:rsid w:val="00F712D6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1653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2021-02-25T18:05:00Z</cp:lastPrinted>
  <dcterms:created xsi:type="dcterms:W3CDTF">2026-02-02T13:04:00Z</dcterms:created>
  <dcterms:modified xsi:type="dcterms:W3CDTF">2026-02-02T13:04:00Z</dcterms:modified>
</cp:coreProperties>
</file>