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959E3" w14:paraId="419A3051" w14:textId="02D73B83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 </w:t>
      </w:r>
      <w:r w:rsidR="002959E3">
        <w:rPr>
          <w:rFonts w:ascii="Times New Roman" w:hAnsi="Times New Roman"/>
          <w:sz w:val="26"/>
          <w:szCs w:val="26"/>
          <w:lang w:val="pt"/>
        </w:rPr>
        <w:t xml:space="preserve">em toda a extensão da </w:t>
      </w:r>
      <w:r w:rsidR="002959E3">
        <w:rPr>
          <w:rFonts w:ascii="Times New Roman" w:hAnsi="Times New Roman"/>
          <w:b/>
          <w:bCs/>
          <w:sz w:val="26"/>
          <w:szCs w:val="26"/>
          <w:lang w:val="pt"/>
        </w:rPr>
        <w:t xml:space="preserve">Estrada Municipal </w:t>
      </w:r>
      <w:r w:rsidR="002959E3">
        <w:rPr>
          <w:rFonts w:ascii="Times New Roman" w:hAnsi="Times New Roman"/>
          <w:b/>
          <w:bCs/>
          <w:sz w:val="26"/>
          <w:szCs w:val="26"/>
          <w:lang w:val="pt"/>
        </w:rPr>
        <w:t>Mineko</w:t>
      </w:r>
      <w:r w:rsidR="002959E3">
        <w:rPr>
          <w:rFonts w:ascii="Times New Roman" w:hAnsi="Times New Roman"/>
          <w:b/>
          <w:bCs/>
          <w:sz w:val="26"/>
          <w:szCs w:val="26"/>
          <w:lang w:val="pt"/>
        </w:rPr>
        <w:t xml:space="preserve"> Ito, no Residencial Viva Vista, </w:t>
      </w:r>
      <w:r w:rsidRPr="00805C85">
        <w:rPr>
          <w:rFonts w:ascii="Times New Roman" w:hAnsi="Times New Roman"/>
          <w:sz w:val="26"/>
          <w:szCs w:val="26"/>
          <w:lang w:val="pt"/>
        </w:rPr>
        <w:t>em Sumaré-SP.</w:t>
      </w:r>
    </w:p>
    <w:p w:rsidR="002959E3" w:rsidP="002959E3" w14:paraId="0B1D8803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2959E3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diversos buracos ao longo de toda a via, os quais comprometem a segurança viária, dificultam a circulação de veículos e expõem condutores e pedestres a riscos de danos materiais e acidentes.</w:t>
      </w:r>
    </w:p>
    <w:p w:rsidR="002959E3" w:rsidP="002959E3" w14:paraId="6244C0EC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959E3" w14:paraId="165C36F9" w14:textId="760927E5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>
        <w:rPr>
          <w:rFonts w:ascii="Times New Roman" w:hAnsi="Times New Roman"/>
          <w:sz w:val="26"/>
          <w:szCs w:val="26"/>
          <w:lang w:val="pt"/>
        </w:rPr>
        <w:t xml:space="preserve">                       </w:t>
      </w: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>
        <w:rPr>
          <w:rFonts w:ascii="Times New Roman" w:hAnsi="Times New Roman"/>
          <w:sz w:val="26"/>
          <w:szCs w:val="26"/>
          <w:lang w:val="pt"/>
        </w:rPr>
        <w:t>2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>
        <w:rPr>
          <w:rFonts w:ascii="Times New Roman" w:hAnsi="Times New Roman"/>
          <w:sz w:val="26"/>
          <w:szCs w:val="26"/>
          <w:lang w:val="pt"/>
        </w:rPr>
        <w:t>fevereiro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606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959E3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3D6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8653C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2026-02-02T13:49:00Z</dcterms:created>
  <dcterms:modified xsi:type="dcterms:W3CDTF">2026-02-02T13:49:00Z</dcterms:modified>
</cp:coreProperties>
</file>