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RECAPEAMENTO ASFÁLTICO DE LOGRADOUROS PÚBLICOS.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bookmarkStart w:id="0" w:name="_heading=h.2yxe2ha79qq4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Ruas do Bairro Parque Florely.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</w:t>
      </w:r>
      <w:r w:rsidRPr="00000000">
        <w:rPr>
          <w:rFonts w:ascii="Arial" w:eastAsia="Arial" w:hAnsi="Arial" w:cs="Arial"/>
          <w:b/>
          <w:bCs/>
          <w:color w:val="1F1F1F"/>
          <w:sz w:val="24"/>
          <w:szCs w:val="24"/>
          <w:rtl w:val="0"/>
        </w:rPr>
        <w:t>do Bairro Parque Florely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recapeamento dos logradouros públicos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indiscutível que a existência de buracos e irregularidades no pavimento tem ocasionado diversos transtornos para os munícipes. Essa situação contribui para o aumento do risco de acidentes, causa danos a veículos e dificulta a locomoção de pedestres, especialmente de pessoas com deficiência e idosos. Ademais, o desgaste do asfalto compromete a fluidez do tráfego, podendo impactar o transporte público e a prestação de serviços essenciais, além de acelerar a deterioração da infraestrutura urbana.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recuperação do pavimento não só reduzirá os transtornos enfrentados diariamente pela população, como também promoverá maior segurança viária e mobilidade urbana.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com diligência no recapeamento dos logradouros públicos em questão, assegurando assim melhores condições de deslocamento e convívio para todos os cidadãos sumareenses.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28 de janeiro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079759" cy="1332000"/>
            <wp:effectExtent l="0" t="0" r="0" b="0"/>
            <wp:docPr id="3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282843" name="image3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5B0F09E-AA3D-4A3B-BCEC-89A60E5ED77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76B2E08-A1F9-417D-B0B1-2EAED020871B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36DCA58E-6D2B-4BB4-98FC-C8D57F6FEB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mpcecda1b12p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71159572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3379162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87715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31865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47865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paragraph" w:customStyle="1" w:styleId="normal1">
    <w:name w:val="normal_1"/>
  </w:style>
  <w:style w:type="table" w:customStyle="1" w:styleId="TableNormal1">
    <w:name w:val="Table Normal"/>
    <w:tblPr/>
  </w:style>
  <w:style w:type="table" w:customStyle="1" w:styleId="TableNormal0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b2PimfvjIjhgGTT5aLcsJux4dw==">CgMxLjAyDmguMnl4ZTJoYTc5cXE0Mg5oLm1wY2VjZGExYjEycDgAciExMWNzMHljYWd2ckdwOU8zLW5paWNrbi0wWTItZlFBR3c=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2025-02-13T12:06:00Z</dcterms:created>
</cp:coreProperties>
</file>