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Limpeza e Manutenção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Raimundo Alves Diniz –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e Manutenção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Raimundo Alves Diniz –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Informo que o problema persiste no local, ocasionando transtornos aos moradores e podendo gerar alagamentos, mau cheiro e riscos à saúde pública.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vistoria técnica e providências urgentes, a fim de solucionar definitivamente a situação.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left="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60948178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0281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A7CC751-8584-4390-A2D5-9C5B29C72DF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633BAD1-5A73-4AA9-A6C5-98A91D22BFA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748711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344989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9840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9700488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95828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03542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