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Rua Elizeu Teles de Mendonça.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Rua Elizeu Teles de Mendonça.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cruzamento apresenta intenso fluxo de veículos e pedestres, o que tem gerado situações de risco e insegurança, especialmente nos horários de pico, tornando necessária a implantação de sinalização semafórica para ordenamento do tráfego e prevenção de acidentes.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técnica e a adoção das providências cabíveis para a instalação do semáforo, visando garantir maior segurança e fluidez no trânsito local.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2533642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9395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4568D3-91DF-49F2-A552-31BF302C60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11B6188-7D4B-493C-B4A6-790E951806B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17290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74189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2061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76449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55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4722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