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7D764664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C37F5C" w:rsidP="00C37F5C" w14:paraId="3347A11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87986" w:rsidP="00087986" w14:paraId="28D0D073" w14:textId="32D50F3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a </w:t>
      </w:r>
      <w:r w:rsidRPr="00087986">
        <w:rPr>
          <w:rFonts w:ascii="Arial" w:hAnsi="Arial" w:cs="Arial"/>
          <w:szCs w:val="24"/>
        </w:rPr>
        <w:t xml:space="preserve">verificação e reparo de </w:t>
      </w:r>
      <w:r w:rsidR="00EE6D4E">
        <w:rPr>
          <w:rFonts w:ascii="Arial" w:hAnsi="Arial" w:cs="Arial"/>
          <w:szCs w:val="24"/>
        </w:rPr>
        <w:t>via de pedestres</w:t>
      </w:r>
      <w:r w:rsidRPr="00087986">
        <w:rPr>
          <w:rFonts w:ascii="Arial" w:hAnsi="Arial" w:cs="Arial"/>
          <w:szCs w:val="24"/>
        </w:rPr>
        <w:t>, localizad</w:t>
      </w:r>
      <w:r w:rsidR="00EE6D4E"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 na </w:t>
      </w:r>
      <w:r w:rsidR="001333B9">
        <w:rPr>
          <w:rFonts w:ascii="Arial" w:hAnsi="Arial" w:cs="Arial"/>
          <w:szCs w:val="24"/>
        </w:rPr>
        <w:t xml:space="preserve">Rua </w:t>
      </w:r>
      <w:r w:rsidR="00EE6D4E">
        <w:rPr>
          <w:rFonts w:ascii="Arial" w:hAnsi="Arial" w:cs="Arial"/>
          <w:szCs w:val="24"/>
        </w:rPr>
        <w:t>São João Evangelista</w:t>
      </w:r>
      <w:r w:rsidR="002D1245">
        <w:rPr>
          <w:rFonts w:ascii="Arial" w:hAnsi="Arial" w:cs="Arial"/>
          <w:szCs w:val="24"/>
        </w:rPr>
        <w:t>,</w:t>
      </w:r>
      <w:r w:rsidRPr="00087986">
        <w:rPr>
          <w:rFonts w:ascii="Arial" w:hAnsi="Arial" w:cs="Arial"/>
          <w:szCs w:val="24"/>
        </w:rPr>
        <w:t xml:space="preserve"> nº </w:t>
      </w:r>
      <w:r w:rsidR="00EE6D4E">
        <w:rPr>
          <w:rFonts w:ascii="Arial" w:hAnsi="Arial" w:cs="Arial"/>
          <w:szCs w:val="24"/>
        </w:rPr>
        <w:t>357</w:t>
      </w:r>
      <w:r w:rsidRPr="00087986">
        <w:rPr>
          <w:rFonts w:ascii="Arial" w:hAnsi="Arial" w:cs="Arial"/>
          <w:szCs w:val="24"/>
        </w:rPr>
        <w:t xml:space="preserve">, bairro </w:t>
      </w:r>
      <w:r w:rsidR="00EE6D4E">
        <w:rPr>
          <w:rFonts w:ascii="Arial" w:hAnsi="Arial" w:cs="Arial"/>
          <w:szCs w:val="24"/>
        </w:rPr>
        <w:t>Condomínio Coronel</w:t>
      </w:r>
      <w:r w:rsidRPr="00087986">
        <w:rPr>
          <w:rFonts w:ascii="Arial" w:hAnsi="Arial" w:cs="Arial"/>
          <w:szCs w:val="24"/>
        </w:rPr>
        <w:t>.</w:t>
      </w:r>
    </w:p>
    <w:p w:rsidR="00C37F5C" w:rsidP="00087986" w14:paraId="4D9D10E5" w14:textId="49EF06C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760D2A">
        <w:rPr>
          <w:rFonts w:ascii="Arial" w:hAnsi="Arial" w:cs="Arial"/>
          <w:szCs w:val="24"/>
        </w:rPr>
        <w:t>Tal indicação</w:t>
      </w:r>
      <w:r>
        <w:rPr>
          <w:rFonts w:ascii="Arial" w:hAnsi="Arial" w:cs="Arial"/>
          <w:szCs w:val="24"/>
        </w:rPr>
        <w:t xml:space="preserve"> </w:t>
      </w:r>
      <w:r w:rsidRPr="00087986" w:rsidR="00087986">
        <w:rPr>
          <w:rFonts w:ascii="Arial" w:hAnsi="Arial" w:cs="Arial"/>
          <w:szCs w:val="24"/>
        </w:rPr>
        <w:t xml:space="preserve">se justifica na medida em que este vereador constatou in loco </w:t>
      </w:r>
      <w:r w:rsidR="001333B9">
        <w:rPr>
          <w:rFonts w:ascii="Arial" w:hAnsi="Arial" w:cs="Arial"/>
          <w:szCs w:val="24"/>
        </w:rPr>
        <w:t>que</w:t>
      </w:r>
      <w:r w:rsidR="002D1245">
        <w:rPr>
          <w:rFonts w:ascii="Arial" w:hAnsi="Arial" w:cs="Arial"/>
          <w:szCs w:val="24"/>
        </w:rPr>
        <w:t>,</w:t>
      </w:r>
      <w:r w:rsidR="00EE6D4E">
        <w:rPr>
          <w:rFonts w:ascii="Arial" w:hAnsi="Arial" w:cs="Arial"/>
          <w:szCs w:val="24"/>
        </w:rPr>
        <w:t xml:space="preserve"> a via de pedestres está quebrada e em más condições. Essa situação pode provocar acidentes para pedestres e atrapalha a locomoção de pessoas com mobilidade reduzida.</w:t>
      </w:r>
    </w:p>
    <w:p w:rsidR="00087986" w:rsidP="00087986" w14:paraId="6D8D145E" w14:textId="0053E02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 e melhorar a condição dos moradores.</w:t>
      </w:r>
    </w:p>
    <w:p w:rsidR="00C37F5C" w:rsidP="00C37F5C" w14:paraId="1D9DF351" w14:textId="4315ADF5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7EE551F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EE6D4E">
        <w:rPr>
          <w:rFonts w:ascii="Arial" w:hAnsi="Arial" w:cs="Arial"/>
          <w:szCs w:val="24"/>
        </w:rPr>
        <w:t>30</w:t>
      </w:r>
      <w:r>
        <w:rPr>
          <w:rFonts w:ascii="Arial" w:hAnsi="Arial" w:cs="Arial"/>
          <w:szCs w:val="24"/>
        </w:rPr>
        <w:t xml:space="preserve"> de </w:t>
      </w:r>
      <w:r w:rsidR="00EE6D4E">
        <w:rPr>
          <w:rFonts w:ascii="Arial" w:hAnsi="Arial" w:cs="Arial"/>
          <w:szCs w:val="24"/>
        </w:rPr>
        <w:t>janeiro</w:t>
      </w:r>
      <w:r>
        <w:rPr>
          <w:rFonts w:ascii="Arial" w:hAnsi="Arial" w:cs="Arial"/>
          <w:szCs w:val="24"/>
        </w:rPr>
        <w:t xml:space="preserve"> de 202</w:t>
      </w:r>
      <w:r w:rsidR="00EE6D4E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RPr="009C747B" w:rsidP="00C37F5C" w14:paraId="4DD6F36B" w14:textId="0CB1E4B5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7F29AD9E" w14:textId="22D6B75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24B24538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56473F4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85700500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282294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62996C9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31A421B9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1D232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C37F5C" w14:paraId="7A518F80" w14:textId="0653460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3547745</wp:posOffset>
            </wp:positionH>
            <wp:positionV relativeFrom="paragraph">
              <wp:posOffset>6985</wp:posOffset>
            </wp:positionV>
            <wp:extent cx="2676525" cy="3571404"/>
            <wp:effectExtent l="0" t="0" r="0" b="0"/>
            <wp:wrapNone/>
            <wp:docPr id="129579871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60833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985" cy="3572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F5C" w:rsidP="00C37F5C" w14:paraId="25FB1976" w14:textId="7E6F8376">
      <w:pPr>
        <w:spacing w:line="276" w:lineRule="auto"/>
        <w:jc w:val="center"/>
        <w:rPr>
          <w:rFonts w:ascii="Arial" w:hAnsi="Arial" w:cs="Arial"/>
          <w:szCs w:val="24"/>
        </w:rPr>
      </w:pPr>
    </w:p>
    <w:p w:rsidR="00C37F5C" w:rsidP="00C37F5C" w14:paraId="7AA2704E" w14:textId="1E935FF3">
      <w:pPr>
        <w:spacing w:line="276" w:lineRule="auto"/>
        <w:jc w:val="center"/>
        <w:rPr>
          <w:rFonts w:ascii="Arial" w:hAnsi="Arial" w:cs="Arial"/>
          <w:noProof/>
          <w:szCs w:val="24"/>
        </w:rPr>
      </w:pPr>
    </w:p>
    <w:p w:rsidR="00C37F5C" w:rsidP="00C37F5C" w14:paraId="44BB5034" w14:textId="14C0C028">
      <w:pPr>
        <w:spacing w:line="276" w:lineRule="auto"/>
        <w:rPr>
          <w:rFonts w:ascii="Arial" w:hAnsi="Arial" w:cs="Arial"/>
          <w:szCs w:val="24"/>
        </w:rPr>
      </w:pPr>
    </w:p>
    <w:permEnd w:id="0"/>
    <w:p w:rsidR="006D1E9A" w:rsidRPr="00601B0A" w:rsidP="00601B0A" w14:paraId="07A8F1E3" w14:textId="18F931B5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86"/>
    <w:rsid w:val="000879AD"/>
    <w:rsid w:val="000D2BDC"/>
    <w:rsid w:val="00104AAA"/>
    <w:rsid w:val="0010549C"/>
    <w:rsid w:val="001333B9"/>
    <w:rsid w:val="0015657E"/>
    <w:rsid w:val="00156CF8"/>
    <w:rsid w:val="002D1245"/>
    <w:rsid w:val="003022F8"/>
    <w:rsid w:val="003A07D1"/>
    <w:rsid w:val="00460A32"/>
    <w:rsid w:val="0049310B"/>
    <w:rsid w:val="004B2CC9"/>
    <w:rsid w:val="0051286F"/>
    <w:rsid w:val="00601B0A"/>
    <w:rsid w:val="00626437"/>
    <w:rsid w:val="00632FA0"/>
    <w:rsid w:val="006C1999"/>
    <w:rsid w:val="006C41A4"/>
    <w:rsid w:val="006D1E9A"/>
    <w:rsid w:val="006D7BC1"/>
    <w:rsid w:val="00760D2A"/>
    <w:rsid w:val="00822396"/>
    <w:rsid w:val="009C747B"/>
    <w:rsid w:val="009E7D51"/>
    <w:rsid w:val="00A06CF2"/>
    <w:rsid w:val="00A74094"/>
    <w:rsid w:val="00AE6AEE"/>
    <w:rsid w:val="00C00C1E"/>
    <w:rsid w:val="00C36776"/>
    <w:rsid w:val="00C37F5C"/>
    <w:rsid w:val="00CD6B58"/>
    <w:rsid w:val="00CF401E"/>
    <w:rsid w:val="00E9743B"/>
    <w:rsid w:val="00EE6D4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7630D-79F2-4DBB-9B16-2A023214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2026-01-30T13:19:00Z</dcterms:created>
  <dcterms:modified xsi:type="dcterms:W3CDTF">2026-01-30T13:19:00Z</dcterms:modified>
</cp:coreProperties>
</file>