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8AD4B0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tapa buraco na Rua do Café, </w:t>
      </w:r>
      <w:r w:rsidR="00AF4AF4">
        <w:rPr>
          <w:sz w:val="28"/>
          <w:szCs w:val="28"/>
        </w:rPr>
        <w:t>225</w:t>
      </w:r>
      <w:r w:rsidR="00AA3C4B">
        <w:rPr>
          <w:sz w:val="28"/>
          <w:szCs w:val="28"/>
        </w:rPr>
        <w:t xml:space="preserve"> – Vila Valle.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000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2026-01-29T13:14:00Z</dcterms:created>
  <dcterms:modified xsi:type="dcterms:W3CDTF">2026-01-29T13:14:00Z</dcterms:modified>
</cp:coreProperties>
</file>