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21F942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0513E1">
        <w:rPr>
          <w:sz w:val="28"/>
          <w:szCs w:val="28"/>
        </w:rPr>
        <w:t xml:space="preserve">cata treco na Rua Dr. Léo </w:t>
      </w:r>
      <w:r w:rsidR="000513E1">
        <w:rPr>
          <w:sz w:val="28"/>
          <w:szCs w:val="28"/>
        </w:rPr>
        <w:t>Robinoktek</w:t>
      </w:r>
      <w:r w:rsidR="000513E1">
        <w:rPr>
          <w:sz w:val="28"/>
          <w:szCs w:val="28"/>
        </w:rPr>
        <w:t xml:space="preserve">, 331 </w:t>
      </w:r>
      <w:r w:rsidR="000513E1">
        <w:rPr>
          <w:sz w:val="28"/>
          <w:szCs w:val="28"/>
        </w:rPr>
        <w:t>-  Chácara</w:t>
      </w:r>
      <w:r w:rsidR="000513E1">
        <w:rPr>
          <w:sz w:val="28"/>
          <w:szCs w:val="28"/>
        </w:rPr>
        <w:t xml:space="preserve"> Bela Vista.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137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5F8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2026-01-29T12:56:00Z</cp:lastPrinted>
  <dcterms:created xsi:type="dcterms:W3CDTF">2026-01-29T13:02:00Z</dcterms:created>
  <dcterms:modified xsi:type="dcterms:W3CDTF">2026-01-29T13:02:00Z</dcterms:modified>
</cp:coreProperties>
</file>