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Painéis de LED, Outdoors Digitais e Painéis Publicitários Luminos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