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before="200"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SOLICITAÇÃO DE INSTALAÇÃO DE CÂMERAS NO “BOSQUE DO DALL’ORTO” NO JARDIM DALL’ORTO.</w:t>
      </w:r>
    </w:p>
    <w:p w:rsidR="00000000" w:rsidRPr="00000000" w:rsidP="00000000" w14:paraId="00000004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yr7va8ih6u4a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“Bosque do Dall’Orto” localizado na Rua Piracanjuba, Jardim Dall'Orto, Sumaré - SP.</w:t>
      </w:r>
    </w:p>
    <w:p w:rsidR="00000000" w:rsidRPr="00000000" w:rsidP="00000000" w14:paraId="00000005">
      <w:pPr>
        <w:spacing w:before="200" w:after="20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nome da comunidade residente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Bairro Jardim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valho-me deste meio para solicitar urgentemente 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instalação de sistema de videomonitoramento por câmeras de segurança no Bosque do Dall'Orto, localizado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Piracanjuba, s/n - Bairro Jardim Dall’Orto, Sumaré - 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vigilância eletrônica no local é medida urgente e necessária para:</w:t>
      </w:r>
    </w:p>
    <w:p w:rsidR="00000000" w:rsidRPr="00000000" w:rsidP="00000000" w14:paraId="0000000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Prevenir e coibir atos de vandalismo contra o patrimônio público e o meio ambiente;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Inibir a prática de crimes e infrações no interior do bosque e em seus acessos;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Garantir a segurança dos frequentadores, incluindo famílias, crianças, idosos e praticantes de atividades físicas;</w:t>
      </w:r>
    </w:p>
    <w:p w:rsidR="00000000" w:rsidRPr="00000000" w:rsidP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Propiciar um ambiente mais seguro para o lazer, o esporte e o contato com a natureza.</w:t>
      </w:r>
    </w:p>
    <w:p w:rsidR="00000000" w:rsidRPr="00000000" w:rsidP="00000000" w14:paraId="0000000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Espaços públicos de grande valor ambiental e social, como o Bosque do Dall'Orto, requerem proteção contínua. A presença de câmeras de monitoramento atua como ferramenta dissuasória de grande eficácia, complementando o trabalho das forças de segurança, preservando a integridade do patrimônio público e, acima de tudo, protegendo a vida e a incolumidade dos cidadãos.</w:t>
      </w:r>
    </w:p>
    <w:p w:rsidR="00000000" w:rsidRPr="00000000" w:rsidP="00000000" w14:paraId="0000000D">
      <w:pPr>
        <w:spacing w:after="0" w:line="240" w:lineRule="auto"/>
        <w:ind w:firstLine="720"/>
        <w:jc w:val="both"/>
        <w:rPr>
          <w:rFonts w:ascii="Arial" w:eastAsia="Arial" w:hAnsi="Arial" w:cs="Arial"/>
          <w:color w:val="0F1115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ampliação da segurança em um dos mais importantes logradouros de lazer de nosso município.</w:t>
      </w:r>
    </w:p>
    <w:p w:rsidR="00000000" w:rsidRPr="00000000" w:rsidP="00000000" w14:paraId="0000000E">
      <w:pPr>
        <w:spacing w:after="0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06 de janeiro de 2026.</w:t>
      </w:r>
    </w:p>
    <w:p w:rsidR="00000000" w:rsidRPr="00000000" w:rsidP="00000000" w14:paraId="00000010">
      <w:pPr>
        <w:spacing w:after="0" w:line="254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03435" cy="1125443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5677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435" cy="112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4183ED5-F854-48A6-8384-6CF2049E4F7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D1064BF-1FEC-4146-9DED-8CCDEEE4D319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8E92AE4-5B80-4974-B4C8-6623D2CDE9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1" w:name="_heading=h.5m0hzzw5xgnl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69126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56558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2640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51335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1828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213720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cxjraVf3k0rfvvMeFwjLKhKOQ==">CgMxLjAyDmgueXI3dmE4aWg2dTRhMg5oLjVtMGh6enc1eGdubDgAciExbWZjazV3eXZ5Y0t3LUVwcGdKM04xaUl2VFRwWjVBVHE=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2025-05-05T17:34:00Z</dcterms:created>
</cp:coreProperties>
</file>