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49AE47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815CF">
        <w:rPr>
          <w:rFonts w:ascii="Arial" w:eastAsia="Arial" w:hAnsi="Arial" w:cs="Arial"/>
          <w:b/>
          <w:i/>
          <w:color w:val="000000"/>
          <w:szCs w:val="24"/>
        </w:rPr>
        <w:t>81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7E04B99B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</w:t>
      </w:r>
      <w:r w:rsidR="00CB4740">
        <w:rPr>
          <w:rFonts w:ascii="Arial" w:hAnsi="Arial" w:cs="Arial"/>
          <w:szCs w:val="24"/>
        </w:rPr>
        <w:t xml:space="preserve">e objetos </w:t>
      </w:r>
      <w:r>
        <w:rPr>
          <w:rFonts w:ascii="Arial" w:hAnsi="Arial" w:cs="Arial"/>
          <w:szCs w:val="24"/>
        </w:rPr>
        <w:t xml:space="preserve">na </w:t>
      </w:r>
      <w:r w:rsidR="006815CF">
        <w:rPr>
          <w:rFonts w:ascii="Arial" w:hAnsi="Arial" w:cs="Arial"/>
          <w:szCs w:val="24"/>
        </w:rPr>
        <w:t xml:space="preserve">Rua Wilson Domingos </w:t>
      </w:r>
      <w:r w:rsidR="006815CF">
        <w:rPr>
          <w:rFonts w:ascii="Arial" w:hAnsi="Arial" w:cs="Arial"/>
          <w:szCs w:val="24"/>
        </w:rPr>
        <w:t>Consulin</w:t>
      </w:r>
      <w:r w:rsidR="006815CF">
        <w:rPr>
          <w:rFonts w:ascii="Arial" w:hAnsi="Arial" w:cs="Arial"/>
          <w:szCs w:val="24"/>
        </w:rPr>
        <w:t>, em frente ao número 687, Bairro Jardim Maria Antonia.</w:t>
      </w:r>
    </w:p>
    <w:p w:rsidR="001322FD" w:rsidP="00AD2344" w14:paraId="539A9122" w14:textId="6577E77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>Tal indicação se justifica tendo em vista que referida situação está colocando em risco os vizinhos e gerando insegurança</w:t>
      </w:r>
      <w:r w:rsidR="006815CF">
        <w:rPr>
          <w:rFonts w:ascii="Arial" w:hAnsi="Arial" w:cs="Arial"/>
          <w:szCs w:val="24"/>
        </w:rPr>
        <w:t xml:space="preserve"> pois pode atrair escorpiões e outros animais peçonhentos.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0592090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815CF">
        <w:rPr>
          <w:rFonts w:ascii="Arial" w:hAnsi="Arial" w:cs="Arial"/>
          <w:szCs w:val="24"/>
        </w:rPr>
        <w:t>10</w:t>
      </w:r>
      <w:r w:rsidR="00F84A7C">
        <w:rPr>
          <w:rFonts w:ascii="Arial" w:hAnsi="Arial" w:cs="Arial"/>
          <w:szCs w:val="24"/>
        </w:rPr>
        <w:t xml:space="preserve"> de </w:t>
      </w:r>
      <w:r w:rsidR="00FB3D34">
        <w:rPr>
          <w:rFonts w:ascii="Arial" w:hAnsi="Arial" w:cs="Arial"/>
          <w:szCs w:val="24"/>
        </w:rPr>
        <w:t>deze</w:t>
      </w:r>
      <w:r w:rsidR="00260E24">
        <w:rPr>
          <w:rFonts w:ascii="Arial" w:hAnsi="Arial" w:cs="Arial"/>
          <w:szCs w:val="24"/>
        </w:rPr>
        <w:t>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56218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41EC0" w14:paraId="7824E3A7" w14:textId="77777777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28B658C" w14:textId="40DF77A4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4862269" cy="8648700"/>
            <wp:effectExtent l="0" t="0" r="0" b="0"/>
            <wp:docPr id="12945148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408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628" cy="865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657E"/>
    <w:rsid w:val="00156CF8"/>
    <w:rsid w:val="001A50BD"/>
    <w:rsid w:val="001C5396"/>
    <w:rsid w:val="001D0F05"/>
    <w:rsid w:val="00260E24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B2CC9"/>
    <w:rsid w:val="004C0571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81DA6"/>
    <w:rsid w:val="007B03FB"/>
    <w:rsid w:val="007C290C"/>
    <w:rsid w:val="00800196"/>
    <w:rsid w:val="00803CBB"/>
    <w:rsid w:val="00822396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0EC8"/>
    <w:rsid w:val="00B644D1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9530F"/>
    <w:rsid w:val="00CB4740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F2309D"/>
    <w:rsid w:val="00F43D6B"/>
    <w:rsid w:val="00F71FA5"/>
    <w:rsid w:val="00F80F3B"/>
    <w:rsid w:val="00F8104D"/>
    <w:rsid w:val="00F84A7C"/>
    <w:rsid w:val="00FA58C2"/>
    <w:rsid w:val="00FB3D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2025-12-10T12:42:00Z</dcterms:created>
  <dcterms:modified xsi:type="dcterms:W3CDTF">2025-12-10T12:42:00Z</dcterms:modified>
</cp:coreProperties>
</file>