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40D" w:rsidRPr="00F41E42" w:rsidP="00F41E42" w14:paraId="07BFAED9" w14:textId="749018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 w:rsidRPr="003C39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</w:t>
      </w:r>
      <w:r w:rsidR="00F41E42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3C39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="00F41E42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F41E42" w:rsidR="00F41E42">
        <w:rPr>
          <w:rFonts w:ascii="Arial" w:hAnsi="Arial" w:cs="Arial"/>
          <w:bCs/>
          <w:sz w:val="24"/>
          <w:szCs w:val="24"/>
        </w:rPr>
        <w:t>PR</w:t>
      </w:r>
      <w:r w:rsidRPr="00F41E42">
        <w:rPr>
          <w:rFonts w:ascii="Arial" w:hAnsi="Arial" w:cs="Arial"/>
          <w:bCs/>
          <w:sz w:val="24"/>
          <w:szCs w:val="24"/>
        </w:rPr>
        <w:t>OJETO</w:t>
      </w:r>
      <w:r w:rsidR="00AF51A1">
        <w:rPr>
          <w:rFonts w:ascii="Arial" w:hAnsi="Arial" w:cs="Arial"/>
          <w:bCs/>
          <w:sz w:val="24"/>
          <w:szCs w:val="24"/>
        </w:rPr>
        <w:t xml:space="preserve"> DE LEI Nº ___ DE 16</w:t>
      </w:r>
      <w:r w:rsidRPr="00F41E42" w:rsidR="00F41E42">
        <w:rPr>
          <w:rFonts w:ascii="Arial" w:hAnsi="Arial" w:cs="Arial"/>
          <w:bCs/>
          <w:sz w:val="24"/>
          <w:szCs w:val="24"/>
        </w:rPr>
        <w:t xml:space="preserve"> </w:t>
      </w:r>
      <w:r w:rsidRPr="00F41E42" w:rsidR="00F41E42">
        <w:rPr>
          <w:rFonts w:ascii="Arial" w:hAnsi="Arial" w:cs="Arial"/>
          <w:bCs/>
          <w:sz w:val="24"/>
          <w:szCs w:val="24"/>
        </w:rPr>
        <w:t>DEZEMBRO</w:t>
      </w:r>
      <w:r w:rsidRPr="00F41E42">
        <w:rPr>
          <w:rFonts w:ascii="Arial" w:hAnsi="Arial" w:cs="Arial"/>
          <w:bCs/>
          <w:sz w:val="24"/>
          <w:szCs w:val="24"/>
        </w:rPr>
        <w:t xml:space="preserve"> 2025</w:t>
      </w:r>
    </w:p>
    <w:p w:rsidR="00AF51A1" w:rsidRPr="00AF51A1" w:rsidP="00AF51A1" w14:paraId="029C0C5B" w14:textId="77777777">
      <w:pPr>
        <w:pStyle w:val="NormalWeb"/>
        <w:jc w:val="both"/>
        <w:rPr>
          <w:rStyle w:val="Strong"/>
          <w:rFonts w:ascii="Arial" w:hAnsi="Arial" w:cs="Arial"/>
        </w:rPr>
      </w:pPr>
    </w:p>
    <w:p w:rsidR="00AF51A1" w:rsidRPr="00AF51A1" w:rsidP="00AF51A1" w14:paraId="3792B4A2" w14:textId="77777777">
      <w:pPr>
        <w:pStyle w:val="NormalWeb"/>
        <w:ind w:left="2832"/>
        <w:jc w:val="both"/>
        <w:rPr>
          <w:rStyle w:val="Strong"/>
          <w:rFonts w:ascii="Arial" w:hAnsi="Arial" w:cs="Arial"/>
        </w:rPr>
      </w:pPr>
      <w:r w:rsidRPr="00AF51A1">
        <w:rPr>
          <w:rStyle w:val="Strong"/>
          <w:rFonts w:ascii="Arial" w:hAnsi="Arial" w:cs="Arial"/>
        </w:rPr>
        <w:t>Institui o Programa Municipal de Orientação, Prevenção e Apoio Psicossocial no Enfrentamento da Violência Doméstica, Abuso Sexual e Feminicídio, com ações educativas voltadas a crianças e adolescentes, e dá outras providências.</w:t>
      </w:r>
    </w:p>
    <w:p w:rsidR="00AF51A1" w:rsidRPr="00AF51A1" w:rsidP="00AF51A1" w14:paraId="36BC8B62" w14:textId="5BF9E9FB">
      <w:pPr>
        <w:pStyle w:val="NormalWeb"/>
        <w:jc w:val="both"/>
        <w:rPr>
          <w:rStyle w:val="Strong"/>
          <w:rFonts w:ascii="Arial" w:hAnsi="Arial" w:cs="Arial"/>
        </w:rPr>
      </w:pPr>
    </w:p>
    <w:p w:rsidR="00AF51A1" w:rsidRPr="00AF51A1" w:rsidP="00AF51A1" w14:paraId="7A3BFE3F" w14:textId="77777777">
      <w:pPr>
        <w:pStyle w:val="NormalWeb"/>
        <w:jc w:val="both"/>
        <w:rPr>
          <w:rStyle w:val="Strong"/>
          <w:rFonts w:ascii="Arial" w:hAnsi="Arial" w:cs="Arial"/>
        </w:rPr>
      </w:pPr>
    </w:p>
    <w:p w:rsidR="00AF51A1" w:rsidRPr="00AF51A1" w:rsidP="00AF51A1" w14:paraId="7B7C4502" w14:textId="1E4281A2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1º Fica instituído, no âmbito do Município de Sumaré, o Programa Municipal de Orientação, Prevenção e Apoio Psicossocial no Enfrentamento da Violência, com caráter educativo, preventivo, informativo e assistencial, sem natureza político-partidária ou ideológica, voltado prioritariamente a crianças, adolescentes e suas famílias.</w:t>
      </w:r>
    </w:p>
    <w:p w:rsidR="00AF51A1" w:rsidRPr="00AF51A1" w:rsidP="00AF51A1" w14:paraId="7F5D5AB9" w14:textId="41F329E8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2º São objetivos do Programa:</w:t>
      </w:r>
    </w:p>
    <w:p w:rsidR="00AF51A1" w:rsidRPr="00AF51A1" w:rsidP="00AF51A1" w14:paraId="3B6E64E4" w14:textId="34028903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 – </w:t>
      </w:r>
      <w:r w:rsidRPr="00AF51A1" w:rsidR="00484E6A">
        <w:rPr>
          <w:rStyle w:val="Strong"/>
          <w:rFonts w:ascii="Arial" w:hAnsi="Arial" w:cs="Arial"/>
          <w:b w:val="0"/>
        </w:rPr>
        <w:t>Promover</w:t>
      </w:r>
      <w:r w:rsidRPr="00AF51A1">
        <w:rPr>
          <w:rStyle w:val="Strong"/>
          <w:rFonts w:ascii="Arial" w:hAnsi="Arial" w:cs="Arial"/>
          <w:b w:val="0"/>
        </w:rPr>
        <w:t xml:space="preserve"> a prevenção da violência doméstica, do abuso sexual e do feminicídio;</w:t>
      </w:r>
    </w:p>
    <w:p w:rsidR="00AF51A1" w:rsidRPr="00AF51A1" w:rsidP="00AF51A1" w14:paraId="15215812" w14:textId="393A40A4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II – </w:t>
      </w:r>
      <w:r w:rsidRPr="00AF51A1" w:rsidR="00484E6A">
        <w:rPr>
          <w:rStyle w:val="Strong"/>
          <w:rFonts w:ascii="Arial" w:hAnsi="Arial" w:cs="Arial"/>
          <w:b w:val="0"/>
        </w:rPr>
        <w:t>Orientar</w:t>
      </w:r>
      <w:r w:rsidRPr="00AF51A1">
        <w:rPr>
          <w:rStyle w:val="Strong"/>
          <w:rFonts w:ascii="Arial" w:hAnsi="Arial" w:cs="Arial"/>
          <w:b w:val="0"/>
        </w:rPr>
        <w:t xml:space="preserve"> crianças e adolescentes, de forma adequada à faixa etária, sobre proteção, respeito e convivência segura;</w:t>
      </w:r>
    </w:p>
    <w:p w:rsidR="00AF51A1" w:rsidRPr="00AF51A1" w:rsidP="00AF51A1" w14:paraId="3B3C6AD4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III – informar sobre direitos fundamentais e canais oficiais de denúncia;</w:t>
      </w:r>
    </w:p>
    <w:p w:rsidR="00AF51A1" w:rsidRPr="00AF51A1" w:rsidP="00AF51A1" w14:paraId="17DB1B03" w14:textId="53673508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IV – </w:t>
      </w:r>
      <w:r w:rsidRPr="00AF51A1" w:rsidR="00484E6A">
        <w:rPr>
          <w:rStyle w:val="Strong"/>
          <w:rFonts w:ascii="Arial" w:hAnsi="Arial" w:cs="Arial"/>
          <w:b w:val="0"/>
        </w:rPr>
        <w:t>Fortalecer</w:t>
      </w:r>
      <w:r w:rsidRPr="00AF51A1">
        <w:rPr>
          <w:rStyle w:val="Strong"/>
          <w:rFonts w:ascii="Arial" w:hAnsi="Arial" w:cs="Arial"/>
          <w:b w:val="0"/>
        </w:rPr>
        <w:t xml:space="preserve"> a rede municipal de proteção à criança, ao adolescente e à família;</w:t>
      </w:r>
    </w:p>
    <w:p w:rsidR="00AF51A1" w:rsidRPr="00AF51A1" w:rsidP="00AF51A1" w14:paraId="4BA80D51" w14:textId="3D77B298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V – </w:t>
      </w:r>
      <w:r w:rsidRPr="00AF51A1" w:rsidR="00484E6A">
        <w:rPr>
          <w:rStyle w:val="Strong"/>
          <w:rFonts w:ascii="Arial" w:hAnsi="Arial" w:cs="Arial"/>
          <w:b w:val="0"/>
        </w:rPr>
        <w:t>Oferecer</w:t>
      </w:r>
      <w:r w:rsidRPr="00AF51A1">
        <w:rPr>
          <w:rStyle w:val="Strong"/>
          <w:rFonts w:ascii="Arial" w:hAnsi="Arial" w:cs="Arial"/>
          <w:b w:val="0"/>
        </w:rPr>
        <w:t xml:space="preserve"> suporte psicológico e psicossocial às famílias afetadas por situações de violência;</w:t>
      </w:r>
    </w:p>
    <w:p w:rsidR="00AF51A1" w:rsidRPr="00AF51A1" w:rsidP="00AF51A1" w14:paraId="400BD10C" w14:textId="30BE4AF3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VI – </w:t>
      </w:r>
      <w:r w:rsidRPr="00AF51A1" w:rsidR="00484E6A">
        <w:rPr>
          <w:rStyle w:val="Strong"/>
          <w:rFonts w:ascii="Arial" w:hAnsi="Arial" w:cs="Arial"/>
          <w:b w:val="0"/>
        </w:rPr>
        <w:t>Contribuir</w:t>
      </w:r>
      <w:r w:rsidRPr="00AF51A1">
        <w:rPr>
          <w:rStyle w:val="Strong"/>
          <w:rFonts w:ascii="Arial" w:hAnsi="Arial" w:cs="Arial"/>
          <w:b w:val="0"/>
        </w:rPr>
        <w:t xml:space="preserve"> para a redução de casos de violência por meio da educação preventiva.</w:t>
      </w:r>
    </w:p>
    <w:p w:rsidR="00AF51A1" w:rsidRPr="00AF51A1" w:rsidP="00AF51A1" w14:paraId="53501A87" w14:textId="62CF66BF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3º O Programa será desenvolvido por meio de ações educativas, incluindo:</w:t>
      </w:r>
    </w:p>
    <w:p w:rsidR="00AF51A1" w:rsidRPr="00AF51A1" w:rsidP="00AF51A1" w14:paraId="4316872F" w14:textId="4252F301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 – </w:t>
      </w:r>
      <w:r w:rsidRPr="00AF51A1" w:rsidR="00484E6A">
        <w:rPr>
          <w:rStyle w:val="Strong"/>
          <w:rFonts w:ascii="Arial" w:hAnsi="Arial" w:cs="Arial"/>
          <w:b w:val="0"/>
        </w:rPr>
        <w:t>Palestras</w:t>
      </w:r>
      <w:r w:rsidRPr="00AF51A1">
        <w:rPr>
          <w:rStyle w:val="Strong"/>
          <w:rFonts w:ascii="Arial" w:hAnsi="Arial" w:cs="Arial"/>
          <w:b w:val="0"/>
        </w:rPr>
        <w:t xml:space="preserve"> de conscientização para crianças e adolescentes nas unidades da rede municipal de ensino;</w:t>
      </w:r>
    </w:p>
    <w:p w:rsidR="00AF51A1" w:rsidRPr="00AF51A1" w:rsidP="00AF51A1" w14:paraId="524CDD41" w14:textId="7A1BEA25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II – </w:t>
      </w:r>
      <w:r w:rsidRPr="00AF51A1" w:rsidR="00484E6A">
        <w:rPr>
          <w:rStyle w:val="Strong"/>
          <w:rFonts w:ascii="Arial" w:hAnsi="Arial" w:cs="Arial"/>
          <w:b w:val="0"/>
        </w:rPr>
        <w:t>Atividades</w:t>
      </w:r>
      <w:r w:rsidRPr="00AF51A1">
        <w:rPr>
          <w:rStyle w:val="Strong"/>
          <w:rFonts w:ascii="Arial" w:hAnsi="Arial" w:cs="Arial"/>
          <w:b w:val="0"/>
        </w:rPr>
        <w:t xml:space="preserve"> pedagógicas, oficinas e rodas de conversa compatíveis com o desenvolvimento dos participantes;</w:t>
      </w:r>
    </w:p>
    <w:p w:rsidR="00AF51A1" w:rsidRPr="00AF51A1" w:rsidP="00AF51A1" w14:paraId="69D0F5E1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III – materiais educativos de caráter institucional e informativo;</w:t>
      </w:r>
    </w:p>
    <w:p w:rsidR="00AF51A1" w:rsidRPr="00AF51A1" w:rsidP="00AF51A1" w14:paraId="1075AED4" w14:textId="43FA1290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IV – </w:t>
      </w:r>
      <w:r w:rsidRPr="00AF51A1" w:rsidR="00484E6A">
        <w:rPr>
          <w:rStyle w:val="Strong"/>
          <w:rFonts w:ascii="Arial" w:hAnsi="Arial" w:cs="Arial"/>
          <w:b w:val="0"/>
        </w:rPr>
        <w:t>Orientações</w:t>
      </w:r>
      <w:r w:rsidRPr="00AF51A1">
        <w:rPr>
          <w:rStyle w:val="Strong"/>
          <w:rFonts w:ascii="Arial" w:hAnsi="Arial" w:cs="Arial"/>
          <w:b w:val="0"/>
        </w:rPr>
        <w:t xml:space="preserve"> sobre identificação de situações de risco e busca de ajuda;</w:t>
      </w:r>
    </w:p>
    <w:p w:rsidR="00AF51A1" w:rsidRPr="00AF51A1" w:rsidP="00AF51A1" w14:paraId="1DA7AFA4" w14:textId="00E0D274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V – </w:t>
      </w:r>
      <w:r w:rsidRPr="00AF51A1" w:rsidR="00484E6A">
        <w:rPr>
          <w:rStyle w:val="Strong"/>
          <w:rFonts w:ascii="Arial" w:hAnsi="Arial" w:cs="Arial"/>
          <w:b w:val="0"/>
        </w:rPr>
        <w:t>Divulgação</w:t>
      </w:r>
      <w:r w:rsidRPr="00AF51A1">
        <w:rPr>
          <w:rStyle w:val="Strong"/>
          <w:rFonts w:ascii="Arial" w:hAnsi="Arial" w:cs="Arial"/>
          <w:b w:val="0"/>
        </w:rPr>
        <w:t xml:space="preserve"> de canais oficiais de denúncia e acolhimento.</w:t>
      </w:r>
    </w:p>
    <w:p w:rsidR="00AF51A1" w:rsidRPr="00AF51A1" w:rsidP="00AF51A1" w14:paraId="3DEB3D49" w14:textId="76984D7B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4º As palestras e ações educativas deverão observar, obrigatoriamente:</w:t>
      </w:r>
    </w:p>
    <w:p w:rsidR="00AF51A1" w:rsidRPr="00AF51A1" w:rsidP="00AF51A1" w14:paraId="049AE62D" w14:textId="46EFB45D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 – </w:t>
      </w:r>
      <w:r w:rsidRPr="00AF51A1" w:rsidR="00484E6A">
        <w:rPr>
          <w:rStyle w:val="Strong"/>
          <w:rFonts w:ascii="Arial" w:hAnsi="Arial" w:cs="Arial"/>
          <w:b w:val="0"/>
        </w:rPr>
        <w:t>Linguagem</w:t>
      </w:r>
      <w:r w:rsidRPr="00AF51A1">
        <w:rPr>
          <w:rStyle w:val="Strong"/>
          <w:rFonts w:ascii="Arial" w:hAnsi="Arial" w:cs="Arial"/>
          <w:b w:val="0"/>
        </w:rPr>
        <w:t xml:space="preserve"> clara, educativa e adequada à faixa etária;</w:t>
      </w:r>
    </w:p>
    <w:p w:rsidR="00AF51A1" w:rsidRPr="00AF51A1" w:rsidP="00AF51A1" w14:paraId="457CF8DB" w14:textId="633B8B64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II – </w:t>
      </w:r>
      <w:r w:rsidRPr="00AF51A1" w:rsidR="00484E6A">
        <w:rPr>
          <w:rStyle w:val="Strong"/>
          <w:rFonts w:ascii="Arial" w:hAnsi="Arial" w:cs="Arial"/>
          <w:b w:val="0"/>
        </w:rPr>
        <w:t>Respeito</w:t>
      </w:r>
      <w:r w:rsidRPr="00AF51A1">
        <w:rPr>
          <w:rStyle w:val="Strong"/>
          <w:rFonts w:ascii="Arial" w:hAnsi="Arial" w:cs="Arial"/>
          <w:b w:val="0"/>
        </w:rPr>
        <w:t xml:space="preserve"> à dignidade, integridade física e emocional das crianças e adolescentes;</w:t>
      </w:r>
    </w:p>
    <w:p w:rsidR="00AF51A1" w:rsidRPr="00AF51A1" w:rsidP="00AF51A1" w14:paraId="6663BF59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III – ausência de qualquer conteúdo político-partidário, ideológico ou religioso;</w:t>
      </w:r>
    </w:p>
    <w:p w:rsidR="00AF51A1" w:rsidRPr="00AF51A1" w:rsidP="00AF51A1" w14:paraId="1BB0B8B6" w14:textId="2D050542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IV – </w:t>
      </w:r>
      <w:r w:rsidRPr="00AF51A1" w:rsidR="00484E6A">
        <w:rPr>
          <w:rStyle w:val="Strong"/>
          <w:rFonts w:ascii="Arial" w:hAnsi="Arial" w:cs="Arial"/>
          <w:b w:val="0"/>
        </w:rPr>
        <w:t>Caráter</w:t>
      </w:r>
      <w:r w:rsidRPr="00AF51A1">
        <w:rPr>
          <w:rStyle w:val="Strong"/>
          <w:rFonts w:ascii="Arial" w:hAnsi="Arial" w:cs="Arial"/>
          <w:b w:val="0"/>
        </w:rPr>
        <w:t xml:space="preserve"> exclusivamente preventivo, informativo e protetivo;</w:t>
      </w:r>
    </w:p>
    <w:p w:rsidR="00AF51A1" w:rsidRPr="00AF51A1" w:rsidP="00AF51A1" w14:paraId="5AF8A57C" w14:textId="16956DD9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V – </w:t>
      </w:r>
      <w:r w:rsidRPr="00AF51A1" w:rsidR="00484E6A">
        <w:rPr>
          <w:rStyle w:val="Strong"/>
          <w:rFonts w:ascii="Arial" w:hAnsi="Arial" w:cs="Arial"/>
          <w:b w:val="0"/>
        </w:rPr>
        <w:t>Observância</w:t>
      </w:r>
      <w:r w:rsidRPr="00AF51A1">
        <w:rPr>
          <w:rStyle w:val="Strong"/>
          <w:rFonts w:ascii="Arial" w:hAnsi="Arial" w:cs="Arial"/>
          <w:b w:val="0"/>
        </w:rPr>
        <w:t xml:space="preserve"> dos princípios do Estatuto da Criança e do Adolescente – ECA.</w:t>
      </w:r>
    </w:p>
    <w:p w:rsidR="00AF51A1" w:rsidRPr="00AF51A1" w:rsidP="00AF51A1" w14:paraId="005E2BD0" w14:textId="2BBE829B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5º O Programa deverá orientar, de forma apropriada, sobre:</w:t>
      </w:r>
    </w:p>
    <w:p w:rsidR="00AF51A1" w:rsidRPr="00AF51A1" w:rsidP="00AF51A1" w14:paraId="37C37B57" w14:textId="12DABBC5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 – </w:t>
      </w:r>
      <w:r w:rsidRPr="00AF51A1" w:rsidR="00484E6A">
        <w:rPr>
          <w:rStyle w:val="Strong"/>
          <w:rFonts w:ascii="Arial" w:hAnsi="Arial" w:cs="Arial"/>
          <w:b w:val="0"/>
        </w:rPr>
        <w:t>Noções</w:t>
      </w:r>
      <w:r w:rsidRPr="00AF51A1">
        <w:rPr>
          <w:rStyle w:val="Strong"/>
          <w:rFonts w:ascii="Arial" w:hAnsi="Arial" w:cs="Arial"/>
          <w:b w:val="0"/>
        </w:rPr>
        <w:t xml:space="preserve"> básicas de respeito, limites corporais e convivência saudável;</w:t>
      </w:r>
    </w:p>
    <w:p w:rsidR="00AF51A1" w:rsidRPr="00AF51A1" w:rsidP="00AF51A1" w14:paraId="615F9BF6" w14:textId="0B09124B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II – </w:t>
      </w:r>
      <w:r w:rsidRPr="00AF51A1" w:rsidR="00484E6A">
        <w:rPr>
          <w:rStyle w:val="Strong"/>
          <w:rFonts w:ascii="Arial" w:hAnsi="Arial" w:cs="Arial"/>
          <w:b w:val="0"/>
        </w:rPr>
        <w:t>Identificação</w:t>
      </w:r>
      <w:r w:rsidRPr="00AF51A1">
        <w:rPr>
          <w:rStyle w:val="Strong"/>
          <w:rFonts w:ascii="Arial" w:hAnsi="Arial" w:cs="Arial"/>
          <w:b w:val="0"/>
        </w:rPr>
        <w:t xml:space="preserve"> de situações de violência doméstica, abuso sexual e outras formas de agressão;</w:t>
      </w:r>
    </w:p>
    <w:p w:rsidR="00AF51A1" w:rsidRPr="00AF51A1" w:rsidP="00AF51A1" w14:paraId="2BEF0F0D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III – importância de comunicar situações de risco a adultos de confiança;</w:t>
      </w:r>
    </w:p>
    <w:p w:rsidR="00AF51A1" w:rsidRPr="00AF51A1" w:rsidP="00AF51A1" w14:paraId="113AF883" w14:textId="2B03B2CB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IV – </w:t>
      </w:r>
      <w:r w:rsidRPr="00AF51A1" w:rsidR="00484E6A">
        <w:rPr>
          <w:rStyle w:val="Strong"/>
          <w:rFonts w:ascii="Arial" w:hAnsi="Arial" w:cs="Arial"/>
          <w:b w:val="0"/>
        </w:rPr>
        <w:t>Canais</w:t>
      </w:r>
      <w:r w:rsidRPr="00AF51A1">
        <w:rPr>
          <w:rStyle w:val="Strong"/>
          <w:rFonts w:ascii="Arial" w:hAnsi="Arial" w:cs="Arial"/>
          <w:b w:val="0"/>
        </w:rPr>
        <w:t xml:space="preserve"> oficiais de denúncia, </w:t>
      </w:r>
      <w:r w:rsidR="00484E6A">
        <w:rPr>
          <w:rStyle w:val="Strong"/>
          <w:rFonts w:ascii="Arial" w:hAnsi="Arial" w:cs="Arial"/>
          <w:b w:val="0"/>
        </w:rPr>
        <w:t>como D</w:t>
      </w:r>
      <w:r w:rsidRPr="00AF51A1" w:rsidR="00484E6A">
        <w:rPr>
          <w:rStyle w:val="Strong"/>
          <w:rFonts w:ascii="Arial" w:hAnsi="Arial" w:cs="Arial"/>
          <w:b w:val="0"/>
        </w:rPr>
        <w:t>isque</w:t>
      </w:r>
      <w:r w:rsidRPr="00AF51A1">
        <w:rPr>
          <w:rStyle w:val="Strong"/>
          <w:rFonts w:ascii="Arial" w:hAnsi="Arial" w:cs="Arial"/>
          <w:b w:val="0"/>
        </w:rPr>
        <w:t xml:space="preserve"> 100, Disque 180, Conselho Tutelar e demais órgãos competentes.</w:t>
      </w:r>
    </w:p>
    <w:p w:rsidR="00AF51A1" w:rsidRPr="00AF51A1" w:rsidP="00AF51A1" w14:paraId="682FBFAD" w14:textId="154E9328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6º Fica assegurado, no âmbito do Programa, o suporte psicológico e psicossocial às famílias afetadas por situações de violência, por meio de:</w:t>
      </w:r>
    </w:p>
    <w:p w:rsidR="00AF51A1" w:rsidRPr="00AF51A1" w:rsidP="00AF51A1" w14:paraId="0AD94FE7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RPr="00AF51A1" w:rsidP="00AF51A1" w14:paraId="4DDB14A7" w14:textId="335BEB52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 xml:space="preserve">I – </w:t>
      </w:r>
      <w:r w:rsidRPr="00AF51A1" w:rsidR="00484E6A">
        <w:rPr>
          <w:rStyle w:val="Strong"/>
          <w:rFonts w:ascii="Arial" w:hAnsi="Arial" w:cs="Arial"/>
          <w:b w:val="0"/>
        </w:rPr>
        <w:t>Atendimento</w:t>
      </w:r>
      <w:r w:rsidRPr="00AF51A1">
        <w:rPr>
          <w:rStyle w:val="Strong"/>
          <w:rFonts w:ascii="Arial" w:hAnsi="Arial" w:cs="Arial"/>
          <w:b w:val="0"/>
        </w:rPr>
        <w:t xml:space="preserve"> psicológico individual ou em grupo, conforme avaliação técnica;</w:t>
      </w:r>
    </w:p>
    <w:p w:rsidR="00AF51A1" w:rsidRPr="00AF51A1" w:rsidP="00AF51A1" w14:paraId="68B42C4C" w14:textId="5B7C2D79">
      <w:pPr>
        <w:pStyle w:val="NormalWeb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II – E</w:t>
      </w:r>
      <w:r w:rsidRPr="00AF51A1">
        <w:rPr>
          <w:rStyle w:val="Strong"/>
          <w:rFonts w:ascii="Arial" w:hAnsi="Arial" w:cs="Arial"/>
          <w:b w:val="0"/>
        </w:rPr>
        <w:t>ncaminhamento aos serviços da rede municipal de saúde e assistência social;</w:t>
      </w:r>
    </w:p>
    <w:p w:rsidR="00AF51A1" w:rsidRPr="00AF51A1" w:rsidP="00AF51A1" w14:paraId="63145372" w14:textId="3DB79FF0">
      <w:pPr>
        <w:pStyle w:val="NormalWeb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III – A</w:t>
      </w:r>
      <w:r w:rsidRPr="00AF51A1">
        <w:rPr>
          <w:rStyle w:val="Strong"/>
          <w:rFonts w:ascii="Arial" w:hAnsi="Arial" w:cs="Arial"/>
          <w:b w:val="0"/>
        </w:rPr>
        <w:t>companhamento psicossocial, quando necessário, respeitando os critérios técnicos e a disponibilidade da rede pública;</w:t>
      </w:r>
    </w:p>
    <w:p w:rsidR="00AF51A1" w:rsidRPr="00AF51A1" w:rsidP="00AF51A1" w14:paraId="52D867A0" w14:textId="414442C8">
      <w:pPr>
        <w:pStyle w:val="NormalWeb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IV – A</w:t>
      </w:r>
      <w:r w:rsidRPr="00AF51A1">
        <w:rPr>
          <w:rStyle w:val="Strong"/>
          <w:rFonts w:ascii="Arial" w:hAnsi="Arial" w:cs="Arial"/>
          <w:b w:val="0"/>
        </w:rPr>
        <w:t>rticulação com serviços especializados já existentes no Município.</w:t>
      </w:r>
    </w:p>
    <w:p w:rsidR="00AF51A1" w:rsidRPr="00AF51A1" w:rsidP="00AF51A1" w14:paraId="1B12C529" w14:textId="6BD0A69E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7º A execução do Programa poderá ocorrer de forma integrada com:</w:t>
      </w:r>
    </w:p>
    <w:p w:rsidR="00AF51A1" w:rsidRPr="00AF51A1" w:rsidP="00AF51A1" w14:paraId="3A226999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RPr="00AF51A1" w:rsidP="00AF51A1" w14:paraId="5539D2CB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 – Secretaria Municipal de Educação;</w:t>
      </w:r>
    </w:p>
    <w:p w:rsidR="00AF51A1" w:rsidRPr="00AF51A1" w:rsidP="00AF51A1" w14:paraId="2658A923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II – Secretaria Municipal de Saúde;</w:t>
      </w:r>
    </w:p>
    <w:p w:rsidR="00AF51A1" w:rsidRPr="00AF51A1" w:rsidP="00AF51A1" w14:paraId="325D7311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III – Secretaria Municipal de Inclusão Social;</w:t>
      </w:r>
    </w:p>
    <w:p w:rsidR="00AF51A1" w:rsidRPr="00AF51A1" w:rsidP="00AF51A1" w14:paraId="4614145D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IV – Conselho Tutelar;</w:t>
      </w:r>
    </w:p>
    <w:p w:rsidR="00AF51A1" w:rsidRPr="00AF51A1" w:rsidP="00AF51A1" w14:paraId="0B5E0EAD" w14:textId="23D791A8">
      <w:pPr>
        <w:pStyle w:val="NormalWeb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V – P</w:t>
      </w:r>
      <w:r w:rsidRPr="00AF51A1">
        <w:rPr>
          <w:rStyle w:val="Strong"/>
          <w:rFonts w:ascii="Arial" w:hAnsi="Arial" w:cs="Arial"/>
          <w:b w:val="0"/>
        </w:rPr>
        <w:t>rofissionais habilitados das áreas de psicologia, assistência social e educação;</w:t>
      </w:r>
    </w:p>
    <w:p w:rsidR="00AF51A1" w:rsidRPr="00AF51A1" w:rsidP="00AF51A1" w14:paraId="2064957E" w14:textId="2B98AEA9">
      <w:pPr>
        <w:pStyle w:val="NormalWeb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VI – E</w:t>
      </w:r>
      <w:bookmarkStart w:id="1" w:name="_GoBack"/>
      <w:bookmarkEnd w:id="1"/>
      <w:r w:rsidRPr="00AF51A1">
        <w:rPr>
          <w:rStyle w:val="Strong"/>
          <w:rFonts w:ascii="Arial" w:hAnsi="Arial" w:cs="Arial"/>
          <w:b w:val="0"/>
        </w:rPr>
        <w:t>ntidades públicas ou privadas sem fins lucrativos, observada a legislação vigente.</w:t>
      </w:r>
    </w:p>
    <w:p w:rsidR="00AF51A1" w:rsidRPr="00AF51A1" w:rsidP="00AF51A1" w14:paraId="34CD5AC0" w14:textId="0788E424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8º A participação das crianças e adolescentes nas ações do Programa será realizada de forma pedagógica, preventiva e educativa, respeitando a autonomia da comunidade escolar e a legislação aplicável.</w:t>
      </w:r>
    </w:p>
    <w:p w:rsidR="00AF51A1" w:rsidRPr="00AF51A1" w:rsidP="00AF51A1" w14:paraId="16D6BE93" w14:textId="5FA8AD00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9º As despesas decorrentes da execução desta Lei correrão por conta de dotações orçamentárias próprias, podendo ser suplementadas, se necessário, respeitada a disponibilidade financeira do Município.</w:t>
      </w:r>
    </w:p>
    <w:p w:rsidR="00AF51A1" w:rsidRPr="00AF51A1" w:rsidP="00AF51A1" w14:paraId="47D0813F" w14:textId="12948296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10 O Poder Executivo poderá regulamentar esta Lei no que couber.</w:t>
      </w:r>
    </w:p>
    <w:p w:rsidR="00AF51A1" w:rsidRPr="00AF51A1" w:rsidP="00AF51A1" w14:paraId="0D8AA043" w14:textId="4B90EBAD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Art. 11 Esta Lei entra em vigor na data de sua publicação.</w:t>
      </w:r>
    </w:p>
    <w:p w:rsidR="00AF51A1" w:rsidRPr="00AF51A1" w:rsidP="00AF51A1" w14:paraId="1A32D3ED" w14:textId="6F88C49B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6CEB6D29" w14:textId="56FDF3EF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6783FEB3" w14:textId="4DCF01ED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1989C654" w14:textId="558A4733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RPr="00F41E42" w:rsidP="00AF51A1" w14:paraId="70914FF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F51A1" w:rsidRPr="00F41E42" w:rsidP="00AF51A1" w14:paraId="11B6AC2D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1E42">
        <w:rPr>
          <w:rFonts w:ascii="Arial" w:hAnsi="Arial" w:cs="Arial"/>
          <w:b/>
          <w:bCs/>
          <w:sz w:val="24"/>
          <w:szCs w:val="24"/>
        </w:rPr>
        <w:t>WELLINGTON SOUZA</w:t>
      </w:r>
    </w:p>
    <w:p w:rsidR="00AF51A1" w:rsidRPr="00F41E42" w:rsidP="00AF51A1" w14:paraId="27F7F937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>Vereador</w:t>
      </w:r>
    </w:p>
    <w:p w:rsidR="00AF51A1" w:rsidRPr="00F41E42" w:rsidP="00AF51A1" w14:paraId="6F2075AA" w14:textId="77777777">
      <w:pPr>
        <w:pStyle w:val="p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ab/>
      </w:r>
    </w:p>
    <w:p w:rsidR="00AF51A1" w:rsidP="00AF51A1" w14:paraId="34DA62B1" w14:textId="3909011C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297C5CB9" w14:textId="22FDFEF9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052B612A" w14:textId="6C3B3F67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37FC46A2" w14:textId="642E8433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67928013" w14:textId="7A485A27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44B770AB" w14:textId="4C6A3C8B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22A173F8" w14:textId="26EAB1E9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P="00AF51A1" w14:paraId="14B7EFB2" w14:textId="6F732E0B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RPr="00AF51A1" w:rsidP="00AF51A1" w14:paraId="30BA468C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RPr="00AF51A1" w:rsidP="00AF51A1" w14:paraId="6D1176A4" w14:textId="52016245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RPr="00AF51A1" w:rsidP="00AF51A1" w14:paraId="1A23D21A" w14:textId="77777777">
      <w:pPr>
        <w:pStyle w:val="NormalWeb"/>
        <w:jc w:val="both"/>
        <w:rPr>
          <w:rStyle w:val="Strong"/>
          <w:rFonts w:ascii="Arial" w:hAnsi="Arial" w:cs="Arial"/>
        </w:rPr>
      </w:pPr>
    </w:p>
    <w:p w:rsidR="00AF51A1" w:rsidRPr="00AF51A1" w:rsidP="00AF51A1" w14:paraId="2AF8FDAC" w14:textId="77777777">
      <w:pPr>
        <w:pStyle w:val="NormalWeb"/>
        <w:jc w:val="center"/>
        <w:rPr>
          <w:rStyle w:val="Strong"/>
          <w:rFonts w:ascii="Arial" w:hAnsi="Arial" w:cs="Arial"/>
        </w:rPr>
      </w:pPr>
      <w:r w:rsidRPr="00AF51A1">
        <w:rPr>
          <w:rStyle w:val="Strong"/>
          <w:rFonts w:ascii="Arial" w:hAnsi="Arial" w:cs="Arial"/>
        </w:rPr>
        <w:t>JUSTIFICATIVA</w:t>
      </w:r>
    </w:p>
    <w:p w:rsidR="00AF51A1" w:rsidRPr="00AF51A1" w:rsidP="00AF51A1" w14:paraId="2D286968" w14:textId="77777777">
      <w:pPr>
        <w:pStyle w:val="NormalWeb"/>
        <w:jc w:val="both"/>
        <w:rPr>
          <w:rStyle w:val="Strong"/>
          <w:rFonts w:ascii="Arial" w:hAnsi="Arial" w:cs="Arial"/>
          <w:b w:val="0"/>
        </w:rPr>
      </w:pPr>
    </w:p>
    <w:p w:rsidR="00AF51A1" w:rsidRPr="00AF51A1" w:rsidP="00AF51A1" w14:paraId="4ACB709E" w14:textId="532683D3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O presente Projeto de Lei propõe a criação de um programa municipal de caráter educativo, preventivo e assistencial, com foco na proteção integral de crianças e adolescentes e no apoio às famílias afetadas por situações de violência domésti</w:t>
      </w:r>
      <w:r>
        <w:rPr>
          <w:rStyle w:val="Strong"/>
          <w:rFonts w:ascii="Arial" w:hAnsi="Arial" w:cs="Arial"/>
          <w:b w:val="0"/>
        </w:rPr>
        <w:t>ca, abuso sexual e feminicídio.</w:t>
      </w:r>
    </w:p>
    <w:p w:rsidR="00AF51A1" w:rsidRPr="00AF51A1" w:rsidP="00AF51A1" w14:paraId="61E68445" w14:textId="0C0D83CA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 iniciativa está fundamentada nos princípios da Constituição Federal e do Estatuto da Criança e do Adolescente, não possuindo qualquer viés ideológico ou político-partidário, limitando-se à promoção da informação, da prev</w:t>
      </w:r>
      <w:r>
        <w:rPr>
          <w:rStyle w:val="Strong"/>
          <w:rFonts w:ascii="Arial" w:hAnsi="Arial" w:cs="Arial"/>
          <w:b w:val="0"/>
        </w:rPr>
        <w:t>enção e do cuidado psicológico.</w:t>
      </w:r>
    </w:p>
    <w:p w:rsidR="00AF51A1" w:rsidRPr="00AF51A1" w:rsidP="00AF51A1" w14:paraId="6E641BFC" w14:textId="0911EF68">
      <w:pPr>
        <w:pStyle w:val="NormalWeb"/>
        <w:jc w:val="both"/>
        <w:rPr>
          <w:rStyle w:val="Strong"/>
          <w:rFonts w:ascii="Arial" w:hAnsi="Arial" w:cs="Arial"/>
          <w:b w:val="0"/>
        </w:rPr>
      </w:pPr>
      <w:r w:rsidRPr="00AF51A1">
        <w:rPr>
          <w:rStyle w:val="Strong"/>
          <w:rFonts w:ascii="Arial" w:hAnsi="Arial" w:cs="Arial"/>
          <w:b w:val="0"/>
        </w:rPr>
        <w:t>A educação preventiva desde a infância, aliada ao suporte psicológico às famílias, é uma ferramenta eficaz para reduzir a violência, fortalecer vínculos familiares e ampliar a capacidade de identificação</w:t>
      </w:r>
      <w:r>
        <w:rPr>
          <w:rStyle w:val="Strong"/>
          <w:rFonts w:ascii="Arial" w:hAnsi="Arial" w:cs="Arial"/>
          <w:b w:val="0"/>
        </w:rPr>
        <w:t xml:space="preserve"> precoce de situações de risco.</w:t>
      </w:r>
    </w:p>
    <w:p w:rsidR="00F41E42" w:rsidRPr="00F41E42" w:rsidP="00AF51A1" w14:paraId="658D2679" w14:textId="11927B3A">
      <w:pPr>
        <w:pStyle w:val="NormalWeb"/>
        <w:jc w:val="both"/>
        <w:rPr>
          <w:rFonts w:ascii="Arial" w:hAnsi="Arial" w:cs="Arial"/>
        </w:rPr>
      </w:pPr>
      <w:r w:rsidRPr="00AF51A1">
        <w:rPr>
          <w:rStyle w:val="Strong"/>
          <w:rFonts w:ascii="Arial" w:hAnsi="Arial" w:cs="Arial"/>
          <w:b w:val="0"/>
        </w:rPr>
        <w:t>Trata-se de uma proposta humanitária, técnica e institucional, voltada à preservação da vida, à proteção das crianças e ao fortalecimento da rede de apoio, razão pela qual se espera o apoio dos nobres pares para sua aprovação</w:t>
      </w:r>
      <w:r w:rsidRPr="00AF51A1">
        <w:rPr>
          <w:rStyle w:val="Strong"/>
          <w:rFonts w:ascii="Arial" w:hAnsi="Arial" w:cs="Arial"/>
        </w:rPr>
        <w:t>.</w:t>
      </w:r>
      <w:r w:rsidRPr="00F41E42">
        <w:rPr>
          <w:rFonts w:ascii="Arial" w:hAnsi="Arial" w:cs="Arial"/>
        </w:rPr>
        <w:t>ao processo de ensino-aprendizagem.</w:t>
      </w:r>
    </w:p>
    <w:p w:rsidR="006D740D" w:rsidRPr="00F41E42" w:rsidP="00F41E42" w14:paraId="605981CB" w14:textId="7777777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6D740D" w:rsidRPr="00F41E42" w:rsidP="00F41E42" w14:paraId="6131F3ED" w14:textId="21A29EA6">
      <w:pPr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>S</w:t>
      </w:r>
      <w:r w:rsidR="00AF51A1">
        <w:rPr>
          <w:rFonts w:ascii="Arial" w:hAnsi="Arial" w:cs="Arial"/>
          <w:sz w:val="24"/>
          <w:szCs w:val="24"/>
        </w:rPr>
        <w:t>ala das Sessões 16</w:t>
      </w:r>
      <w:r w:rsidRPr="00F41E42">
        <w:rPr>
          <w:rFonts w:ascii="Arial" w:hAnsi="Arial" w:cs="Arial"/>
          <w:sz w:val="24"/>
          <w:szCs w:val="24"/>
        </w:rPr>
        <w:t xml:space="preserve"> de dezembro</w:t>
      </w:r>
      <w:r w:rsidRPr="00F41E42">
        <w:rPr>
          <w:rFonts w:ascii="Arial" w:hAnsi="Arial" w:cs="Arial"/>
          <w:sz w:val="24"/>
          <w:szCs w:val="24"/>
        </w:rPr>
        <w:t xml:space="preserve"> de 2025.</w:t>
      </w:r>
    </w:p>
    <w:p w:rsidR="006D740D" w:rsidRPr="00F41E42" w:rsidP="00F41E42" w14:paraId="5467C53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1E42" w:rsidRPr="00F41E42" w:rsidP="00F41E42" w14:paraId="475D849E" w14:textId="22817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740D" w:rsidRPr="00F41E42" w:rsidP="00F41E42" w14:paraId="07968431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1E42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D740D" w:rsidRPr="00F41E42" w:rsidP="00F41E42" w14:paraId="3459FBAE" w14:textId="58DACDA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>Vereador</w:t>
      </w:r>
    </w:p>
    <w:p w:rsidR="008F438C" w:rsidRPr="00F41E42" w:rsidP="00F41E42" w14:paraId="4DF83198" w14:textId="7B191EAB">
      <w:pPr>
        <w:pStyle w:val="p1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1E42">
        <w:rPr>
          <w:rFonts w:ascii="Arial" w:hAnsi="Arial" w:cs="Arial"/>
          <w:sz w:val="24"/>
          <w:szCs w:val="24"/>
        </w:rPr>
        <w:tab/>
      </w:r>
      <w:permEnd w:id="0"/>
    </w:p>
    <w:sectPr w:rsidSect="00F41E42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A0EA7"/>
    <w:rsid w:val="000D2BDC"/>
    <w:rsid w:val="000D70FE"/>
    <w:rsid w:val="000D7BEA"/>
    <w:rsid w:val="00104AAA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75E6C"/>
    <w:rsid w:val="0028315E"/>
    <w:rsid w:val="002C1F3B"/>
    <w:rsid w:val="002C4DEB"/>
    <w:rsid w:val="002E20B7"/>
    <w:rsid w:val="002E4301"/>
    <w:rsid w:val="00305A17"/>
    <w:rsid w:val="003746D1"/>
    <w:rsid w:val="003970B5"/>
    <w:rsid w:val="003B2CC1"/>
    <w:rsid w:val="003C39D1"/>
    <w:rsid w:val="003C4C0C"/>
    <w:rsid w:val="003F4014"/>
    <w:rsid w:val="00435F06"/>
    <w:rsid w:val="00440DAA"/>
    <w:rsid w:val="00455070"/>
    <w:rsid w:val="00460A32"/>
    <w:rsid w:val="00484E6A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463CC"/>
    <w:rsid w:val="00A558C4"/>
    <w:rsid w:val="00A64CF9"/>
    <w:rsid w:val="00AA4987"/>
    <w:rsid w:val="00AE370C"/>
    <w:rsid w:val="00AE47C9"/>
    <w:rsid w:val="00AF51A1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21B45"/>
    <w:rsid w:val="00D3066E"/>
    <w:rsid w:val="00D46CB7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6D438-1F92-47E7-AAA8-E146A057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832</Words>
  <Characters>4495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2025-12-16T18:21:00Z</cp:lastPrinted>
  <dcterms:created xsi:type="dcterms:W3CDTF">2025-12-16T18:19:00Z</dcterms:created>
  <dcterms:modified xsi:type="dcterms:W3CDTF">2025-12-16T18:22:00Z</dcterms:modified>
</cp:coreProperties>
</file>