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A988A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3569E6">
        <w:rPr>
          <w:sz w:val="24"/>
        </w:rPr>
        <w:t xml:space="preserve"> de </w:t>
      </w:r>
      <w:r w:rsidR="00CC4D5D">
        <w:rPr>
          <w:sz w:val="24"/>
        </w:rPr>
        <w:t xml:space="preserve">Galhos na </w:t>
      </w:r>
      <w:r w:rsidRPr="00CC4D5D" w:rsidR="00CC4D5D">
        <w:rPr>
          <w:sz w:val="24"/>
        </w:rPr>
        <w:t xml:space="preserve">Rua Maria </w:t>
      </w:r>
      <w:r w:rsidRPr="00CC4D5D" w:rsidR="00CC4D5D">
        <w:rPr>
          <w:sz w:val="24"/>
        </w:rPr>
        <w:t>Jesuina</w:t>
      </w:r>
      <w:r w:rsidRPr="00CC4D5D" w:rsidR="00CC4D5D">
        <w:rPr>
          <w:sz w:val="24"/>
        </w:rPr>
        <w:t xml:space="preserve"> Mendes, </w:t>
      </w:r>
      <w:bookmarkEnd w:id="1"/>
      <w:r w:rsidRPr="00CC4D5D" w:rsidR="00CC4D5D">
        <w:rPr>
          <w:sz w:val="24"/>
        </w:rPr>
        <w:t xml:space="preserve">184 - jardim </w:t>
      </w:r>
      <w:r w:rsidRPr="00CC4D5D" w:rsidR="00CC4D5D">
        <w:rPr>
          <w:sz w:val="24"/>
        </w:rPr>
        <w:t>Minesota</w:t>
      </w:r>
      <w:r w:rsidRPr="00646E40">
        <w:rPr>
          <w:sz w:val="24"/>
        </w:rPr>
        <w:t xml:space="preserve"> Gerônimo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E0F14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E46A-73D2-44D8-8A17-1AB8CA92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2025-12-08T14:38:00Z</dcterms:created>
  <dcterms:modified xsi:type="dcterms:W3CDTF">2025-12-08T14:38:00Z</dcterms:modified>
</cp:coreProperties>
</file>