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694DDD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92B15">
        <w:rPr>
          <w:sz w:val="28"/>
          <w:szCs w:val="28"/>
        </w:rPr>
        <w:t xml:space="preserve">manutenção em boca de </w:t>
      </w:r>
      <w:r w:rsidR="00D92B15">
        <w:rPr>
          <w:sz w:val="28"/>
          <w:szCs w:val="28"/>
        </w:rPr>
        <w:t xml:space="preserve">lobo </w:t>
      </w:r>
      <w:r w:rsidR="00C70051">
        <w:rPr>
          <w:sz w:val="28"/>
          <w:szCs w:val="28"/>
        </w:rPr>
        <w:t xml:space="preserve"> na</w:t>
      </w:r>
      <w:r w:rsidR="00C70051">
        <w:rPr>
          <w:sz w:val="28"/>
          <w:szCs w:val="28"/>
        </w:rPr>
        <w:t xml:space="preserve"> Avenida Minas Gerais, </w:t>
      </w:r>
      <w:r w:rsidR="00D92B15">
        <w:rPr>
          <w:sz w:val="28"/>
          <w:szCs w:val="28"/>
        </w:rPr>
        <w:t>721</w:t>
      </w:r>
      <w:r w:rsidR="00C46515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57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105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2025-12-08T11:58:00Z</dcterms:created>
  <dcterms:modified xsi:type="dcterms:W3CDTF">2025-12-08T11:58:00Z</dcterms:modified>
</cp:coreProperties>
</file>