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Oswaldo Gonçalves Cruz,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452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41D631-D952-4837-B233-497076EAC43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F0D7A2-CCC6-48D7-8B46-3979D4691F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7386F1-7AF4-406D-9C77-F3E6D489F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818953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991853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3406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5249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807196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121452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