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4F40" w:rsidP="00914F40" w14:paraId="26978BCB" w14:textId="77777777">
      <w:pPr>
        <w:spacing w:after="0"/>
        <w:ind w:left="45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914F40">
        <w:rPr>
          <w:rFonts w:ascii="Times New Roman" w:hAnsi="Times New Roman" w:cs="Times New Roman"/>
          <w:b/>
          <w:bCs/>
          <w:sz w:val="24"/>
          <w:szCs w:val="24"/>
        </w:rPr>
        <w:t>PROJETO DE LEI Nº ___/2025</w:t>
      </w:r>
    </w:p>
    <w:p w:rsidR="00914F40" w:rsidRPr="00914F40" w:rsidP="00914F40" w14:paraId="5C2F9D49" w14:textId="77777777">
      <w:pPr>
        <w:spacing w:after="0"/>
        <w:ind w:left="45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14F40" w:rsidRPr="00914F40" w:rsidP="00914F40" w14:paraId="1EDAA438" w14:textId="77777777">
      <w:pPr>
        <w:spacing w:after="0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914F40">
        <w:rPr>
          <w:rFonts w:ascii="Times New Roman" w:hAnsi="Times New Roman" w:cs="Times New Roman"/>
          <w:b/>
          <w:bCs/>
          <w:sz w:val="24"/>
          <w:szCs w:val="24"/>
        </w:rPr>
        <w:t>“Institui o Dia dos Pais no Calendário Oficial de Eventos do Município de Sumaré e dá outras providências.”</w:t>
      </w:r>
    </w:p>
    <w:p w:rsidR="00914F40" w:rsidP="00914F40" w14:paraId="5EE57C56" w14:textId="777777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14F40" w:rsidP="00914F40" w14:paraId="4E2B818E" w14:textId="777777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14F40" w:rsidP="00914F40" w14:paraId="7B05B0E0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Faço saber que a </w:t>
      </w:r>
      <w:r w:rsidRPr="00344D40">
        <w:rPr>
          <w:rFonts w:ascii="Times New Roman" w:hAnsi="Times New Roman" w:cs="Times New Roman"/>
          <w:b/>
          <w:bCs/>
          <w:sz w:val="24"/>
          <w:szCs w:val="24"/>
        </w:rPr>
        <w:t>CÂMARA MUNICIPAL DE SUMARÉ</w:t>
      </w:r>
      <w:r w:rsidRPr="00344D40">
        <w:rPr>
          <w:rFonts w:ascii="Times New Roman" w:hAnsi="Times New Roman" w:cs="Times New Roman"/>
          <w:sz w:val="24"/>
          <w:szCs w:val="24"/>
        </w:rPr>
        <w:t xml:space="preserve"> aprovou e o Prefeito Municipal sanciona a seguinte Lei:</w:t>
      </w:r>
    </w:p>
    <w:p w:rsidR="00914F40" w:rsidRPr="00344D40" w:rsidP="00914F40" w14:paraId="2AE2EA19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4F40" w:rsidP="00914F40" w14:paraId="58E2EAEF" w14:textId="6C977C9E">
      <w:pPr>
        <w:jc w:val="both"/>
        <w:rPr>
          <w:rFonts w:ascii="Times New Roman" w:hAnsi="Times New Roman" w:cs="Times New Roman"/>
          <w:sz w:val="24"/>
          <w:szCs w:val="24"/>
        </w:rPr>
      </w:pPr>
      <w:r w:rsidRPr="00914F40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914F40">
        <w:rPr>
          <w:rFonts w:ascii="Times New Roman" w:hAnsi="Times New Roman" w:cs="Times New Roman"/>
          <w:sz w:val="24"/>
          <w:szCs w:val="24"/>
        </w:rPr>
        <w:t xml:space="preserve">Fica instituído, no âmbito do Município de Sumaré, o </w:t>
      </w:r>
      <w:r w:rsidRPr="00914F40">
        <w:rPr>
          <w:rFonts w:ascii="Times New Roman" w:hAnsi="Times New Roman" w:cs="Times New Roman"/>
          <w:b/>
          <w:bCs/>
          <w:sz w:val="24"/>
          <w:szCs w:val="24"/>
        </w:rPr>
        <w:t>Dia dos Pais</w:t>
      </w:r>
      <w:r w:rsidRPr="00914F40">
        <w:rPr>
          <w:rFonts w:ascii="Times New Roman" w:hAnsi="Times New Roman" w:cs="Times New Roman"/>
          <w:sz w:val="24"/>
          <w:szCs w:val="24"/>
        </w:rPr>
        <w:t xml:space="preserve">, a ser celebrado </w:t>
      </w:r>
      <w:r w:rsidRPr="00914F40">
        <w:rPr>
          <w:rFonts w:ascii="Times New Roman" w:hAnsi="Times New Roman" w:cs="Times New Roman"/>
          <w:b/>
          <w:bCs/>
          <w:sz w:val="24"/>
          <w:szCs w:val="24"/>
        </w:rPr>
        <w:t>anualmente no segundo domingo do mês de agosto</w:t>
      </w:r>
      <w:r w:rsidRPr="00914F40">
        <w:rPr>
          <w:rFonts w:ascii="Times New Roman" w:hAnsi="Times New Roman" w:cs="Times New Roman"/>
          <w:sz w:val="24"/>
          <w:szCs w:val="24"/>
        </w:rPr>
        <w:t>, passando a integrar o Calendário Oficial de Eventos do Município.</w:t>
      </w:r>
    </w:p>
    <w:p w:rsidR="00914F40" w:rsidRPr="00914F40" w:rsidP="00914F40" w14:paraId="2CADE432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4F40" w:rsidP="00914F40" w14:paraId="1DA5344B" w14:textId="479A2084">
      <w:pPr>
        <w:jc w:val="both"/>
        <w:rPr>
          <w:rFonts w:ascii="Times New Roman" w:hAnsi="Times New Roman" w:cs="Times New Roman"/>
          <w:sz w:val="24"/>
          <w:szCs w:val="24"/>
        </w:rPr>
      </w:pPr>
      <w:r w:rsidRPr="00914F40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914F40">
        <w:rPr>
          <w:rFonts w:ascii="Times New Roman" w:hAnsi="Times New Roman" w:cs="Times New Roman"/>
          <w:sz w:val="24"/>
          <w:szCs w:val="24"/>
        </w:rPr>
        <w:t>O Poder Executivo poderá promover, apoiar ou colaborar com entidades públicas e privadas na realização de atividades culturais, educativas, esportivas, sociais e comunitárias relacionadas à valorização da figura paterna e ao fortalecimento dos vínculos familiares.</w:t>
      </w:r>
    </w:p>
    <w:p w:rsidR="00914F40" w:rsidRPr="00914F40" w:rsidP="00914F40" w14:paraId="07B35BAB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4F40" w:rsidP="00914F40" w14:paraId="0B18C8EF" w14:textId="2B0B1808">
      <w:pPr>
        <w:jc w:val="both"/>
        <w:rPr>
          <w:rFonts w:ascii="Times New Roman" w:hAnsi="Times New Roman" w:cs="Times New Roman"/>
          <w:sz w:val="24"/>
          <w:szCs w:val="24"/>
        </w:rPr>
      </w:pPr>
      <w:r w:rsidRPr="00914F40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914F40">
        <w:rPr>
          <w:rFonts w:ascii="Times New Roman" w:hAnsi="Times New Roman" w:cs="Times New Roman"/>
          <w:sz w:val="24"/>
          <w:szCs w:val="24"/>
        </w:rPr>
        <w:t>As despesas decorrentes da execução desta Lei correrão por conta de dotações orçamentárias próprias, suplementadas se necessário.</w:t>
      </w:r>
    </w:p>
    <w:p w:rsidR="00914F40" w:rsidRPr="00914F40" w:rsidP="00914F40" w14:paraId="054363A9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4F40" w:rsidRPr="00914F40" w:rsidP="00914F40" w14:paraId="69B2548A" w14:textId="570EBA51">
      <w:pPr>
        <w:jc w:val="both"/>
        <w:rPr>
          <w:rFonts w:ascii="Times New Roman" w:hAnsi="Times New Roman" w:cs="Times New Roman"/>
          <w:sz w:val="24"/>
          <w:szCs w:val="24"/>
        </w:rPr>
      </w:pPr>
      <w:r w:rsidRPr="00914F40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914F40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:rsidR="00914F40" w:rsidP="00914F40" w14:paraId="79621BB4" w14:textId="6B0E92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4F40" w:rsidP="00914F40" w14:paraId="6D4E7436" w14:textId="77777777">
      <w:pPr>
        <w:ind w:left="284" w:firstLine="709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344D40">
        <w:rPr>
          <w:rFonts w:ascii="Times New Roman" w:eastAsia="Arial" w:hAnsi="Times New Roman" w:cs="Times New Roman"/>
          <w:sz w:val="24"/>
          <w:szCs w:val="24"/>
        </w:rPr>
        <w:t>Sala das Sessões, 02 de dezembro de 2025.</w:t>
      </w:r>
    </w:p>
    <w:p w:rsidR="00914F40" w:rsidRPr="00344D40" w:rsidP="00914F40" w14:paraId="0792A319" w14:textId="77777777">
      <w:pPr>
        <w:ind w:left="284" w:firstLine="709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914F40" w:rsidRPr="00344D40" w:rsidP="00914F40" w14:paraId="75CD3CDE" w14:textId="77777777">
      <w:pPr>
        <w:ind w:left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344D40"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2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688860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F40" w:rsidRPr="00344D40" w:rsidP="00914F40" w14:paraId="5DA4F739" w14:textId="77777777">
      <w:pPr>
        <w:tabs>
          <w:tab w:val="left" w:pos="3291"/>
          <w:tab w:val="center" w:pos="4677"/>
        </w:tabs>
        <w:spacing w:after="0"/>
        <w:ind w:left="284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344D40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914F40" w:rsidRPr="00344D40" w:rsidP="00914F40" w14:paraId="1CAD392D" w14:textId="77777777">
      <w:pPr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344D40">
        <w:rPr>
          <w:rFonts w:ascii="Times New Roman" w:eastAsia="Arial" w:hAnsi="Times New Roman" w:cs="Times New Roman"/>
          <w:b/>
          <w:sz w:val="24"/>
          <w:szCs w:val="24"/>
        </w:rPr>
        <w:t>Vereador</w:t>
      </w:r>
    </w:p>
    <w:p w:rsidR="00914F40" w:rsidP="00914F40" w14:paraId="0E9460B3" w14:textId="3C7723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4D40">
        <w:rPr>
          <w:rFonts w:ascii="Times New Roman" w:eastAsia="Arial" w:hAnsi="Times New Roman" w:cs="Times New Roman"/>
          <w:b/>
          <w:sz w:val="24"/>
          <w:szCs w:val="24"/>
        </w:rPr>
        <w:t>UNIÃO BRASIL</w:t>
      </w:r>
    </w:p>
    <w:p w:rsidR="00914F40" w:rsidP="00914F40" w14:paraId="1AB1AE34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4F40" w:rsidRPr="00914F40" w:rsidP="00914F40" w14:paraId="031BD46A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4F40" w:rsidRPr="00914F40" w:rsidP="00914F40" w14:paraId="43CDC5F8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F40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914F40" w:rsidP="00914F40" w14:paraId="5C2A0273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4F40" w:rsidRPr="00914F40" w:rsidP="00914F40" w14:paraId="4830A56B" w14:textId="0552FF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F40">
        <w:rPr>
          <w:rFonts w:ascii="Times New Roman" w:hAnsi="Times New Roman" w:cs="Times New Roman"/>
          <w:sz w:val="24"/>
          <w:szCs w:val="24"/>
        </w:rPr>
        <w:t xml:space="preserve">O presente Projeto de Lei tem por objetivo incluir o </w:t>
      </w:r>
      <w:r w:rsidRPr="00914F40">
        <w:rPr>
          <w:rFonts w:ascii="Times New Roman" w:hAnsi="Times New Roman" w:cs="Times New Roman"/>
          <w:b/>
          <w:bCs/>
          <w:sz w:val="24"/>
          <w:szCs w:val="24"/>
        </w:rPr>
        <w:t>Dia dos Pais</w:t>
      </w:r>
      <w:r w:rsidRPr="00914F40">
        <w:rPr>
          <w:rFonts w:ascii="Times New Roman" w:hAnsi="Times New Roman" w:cs="Times New Roman"/>
          <w:sz w:val="24"/>
          <w:szCs w:val="24"/>
        </w:rPr>
        <w:t xml:space="preserve"> no Calendário Oficial de Eventos do Município de Sumaré, reconhecendo oficialmente esta data já amplamente celebrada pela sociedade brasileira e de grande relevância para as famílias.</w:t>
      </w:r>
    </w:p>
    <w:p w:rsidR="00914F40" w:rsidRPr="00914F40" w:rsidP="00914F40" w14:paraId="0D46CA0C" w14:textId="777777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F40">
        <w:rPr>
          <w:rFonts w:ascii="Times New Roman" w:hAnsi="Times New Roman" w:cs="Times New Roman"/>
          <w:sz w:val="24"/>
          <w:szCs w:val="24"/>
        </w:rPr>
        <w:t>A valorização da figura paterna é fundamental para o fortalecimento dos vínculos afetivos, sociais e educacionais dentro do núcleo familiar. Pais presentes, responsáveis e afetivos contribuem diretamente para o desenvolvimento saudável de crianças e adolescentes, influenciando positivamente a formação cidadã e o bem-estar coletivo.</w:t>
      </w:r>
    </w:p>
    <w:p w:rsidR="00914F40" w:rsidRPr="00914F40" w:rsidP="00914F40" w14:paraId="6FC1EF78" w14:textId="777777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F40">
        <w:rPr>
          <w:rFonts w:ascii="Times New Roman" w:hAnsi="Times New Roman" w:cs="Times New Roman"/>
          <w:sz w:val="24"/>
          <w:szCs w:val="24"/>
        </w:rPr>
        <w:t>A formalização da data no calendário municipal possibilita que o Poder Público, em parceria com instituições educacionais, culturais e comunitárias, promova ações que reforcem a importância da participação paterna, sensibilizem a população sobre temas relacionados à paternidade responsável e estimulem atividades de convivência familiar.</w:t>
      </w:r>
    </w:p>
    <w:p w:rsidR="00914F40" w:rsidRPr="00914F40" w:rsidP="00914F40" w14:paraId="7E0CC8E0" w14:textId="777777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F40">
        <w:rPr>
          <w:rFonts w:ascii="Times New Roman" w:hAnsi="Times New Roman" w:cs="Times New Roman"/>
          <w:sz w:val="24"/>
          <w:szCs w:val="24"/>
        </w:rPr>
        <w:t>Além disso, a instituição desta data no calendário oficial contribui para a organização de eventos municipais, o fortalecimento do comércio local e o planejamento de atividades sociais que envolvam a comunidade.</w:t>
      </w:r>
    </w:p>
    <w:p w:rsidR="00914F40" w:rsidRPr="00914F40" w:rsidP="00914F40" w14:paraId="4B8323FF" w14:textId="777777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F40">
        <w:rPr>
          <w:rFonts w:ascii="Times New Roman" w:hAnsi="Times New Roman" w:cs="Times New Roman"/>
          <w:sz w:val="24"/>
          <w:szCs w:val="24"/>
        </w:rPr>
        <w:t>Diante do exposto, entendemos que a presente proposição é de grande relevância social e cultural para o Município de Sumaré, motivo pelo qual solicitamos o apoio dos nobres vereadores para sua aprovação.</w:t>
      </w:r>
    </w:p>
    <w:p w:rsidR="00914F40" w:rsidP="00914F40" w14:paraId="21633554" w14:textId="77777777">
      <w:pPr>
        <w:ind w:left="284" w:firstLine="709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914F40" w:rsidP="00914F40" w14:paraId="2207856C" w14:textId="6AB0F2E5">
      <w:pPr>
        <w:ind w:left="284" w:firstLine="709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344D40">
        <w:rPr>
          <w:rFonts w:ascii="Times New Roman" w:eastAsia="Arial" w:hAnsi="Times New Roman" w:cs="Times New Roman"/>
          <w:sz w:val="24"/>
          <w:szCs w:val="24"/>
        </w:rPr>
        <w:t>Sala das Sessões, 02 de dezembro de 2025.</w:t>
      </w:r>
    </w:p>
    <w:p w:rsidR="00914F40" w:rsidRPr="00344D40" w:rsidP="00914F40" w14:paraId="15963390" w14:textId="77777777">
      <w:pPr>
        <w:ind w:left="284" w:firstLine="709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914F40" w:rsidRPr="00344D40" w:rsidP="00914F40" w14:paraId="3E44DF0C" w14:textId="77777777">
      <w:pPr>
        <w:ind w:left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344D40"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81985694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178362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F40" w:rsidRPr="00344D40" w:rsidP="00914F40" w14:paraId="732DB0FD" w14:textId="77777777">
      <w:pPr>
        <w:tabs>
          <w:tab w:val="left" w:pos="3291"/>
          <w:tab w:val="center" w:pos="4677"/>
        </w:tabs>
        <w:spacing w:after="0"/>
        <w:ind w:left="284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344D40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914F40" w:rsidRPr="00344D40" w:rsidP="00914F40" w14:paraId="3AEBCDC0" w14:textId="77777777">
      <w:pPr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344D40">
        <w:rPr>
          <w:rFonts w:ascii="Times New Roman" w:eastAsia="Arial" w:hAnsi="Times New Roman" w:cs="Times New Roman"/>
          <w:b/>
          <w:sz w:val="24"/>
          <w:szCs w:val="24"/>
        </w:rPr>
        <w:t>Vereador</w:t>
      </w:r>
    </w:p>
    <w:p w:rsidR="00914F40" w:rsidP="00914F40" w14:paraId="034111B3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4D40">
        <w:rPr>
          <w:rFonts w:ascii="Times New Roman" w:eastAsia="Arial" w:hAnsi="Times New Roman" w:cs="Times New Roman"/>
          <w:b/>
          <w:sz w:val="24"/>
          <w:szCs w:val="24"/>
        </w:rPr>
        <w:t>UNIÃO BRASIL</w:t>
      </w:r>
    </w:p>
    <w:permEnd w:id="0"/>
    <w:p w:rsidR="006D1E9A" w:rsidRPr="00914F40" w:rsidP="00914F40" w14:paraId="07A8F1E3" w14:textId="33A44A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B03"/>
    <w:rsid w:val="0015657E"/>
    <w:rsid w:val="00156CF8"/>
    <w:rsid w:val="001C0E3C"/>
    <w:rsid w:val="00313379"/>
    <w:rsid w:val="00344D40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14F40"/>
    <w:rsid w:val="00A06CF2"/>
    <w:rsid w:val="00AE6AEE"/>
    <w:rsid w:val="00B73622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914F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914F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914F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14F4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2068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2021-02-25T18:05:00Z</cp:lastPrinted>
  <dcterms:created xsi:type="dcterms:W3CDTF">2025-12-01T12:32:00Z</dcterms:created>
  <dcterms:modified xsi:type="dcterms:W3CDTF">2025-12-01T12:32:00Z</dcterms:modified>
</cp:coreProperties>
</file>