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484D98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116105">
        <w:rPr>
          <w:sz w:val="28"/>
          <w:szCs w:val="28"/>
        </w:rPr>
        <w:t xml:space="preserve">cata entulho ao lado da Escola Estadual Maria Rosa na </w:t>
      </w:r>
      <w:r w:rsidRPr="00116105" w:rsidR="00116105">
        <w:rPr>
          <w:sz w:val="28"/>
          <w:szCs w:val="28"/>
        </w:rPr>
        <w:t xml:space="preserve">Av. da Amizade, </w:t>
      </w:r>
      <w:r w:rsidRPr="00116105" w:rsidR="00116105">
        <w:rPr>
          <w:sz w:val="28"/>
          <w:szCs w:val="28"/>
        </w:rPr>
        <w:t>4050 </w:t>
      </w:r>
      <w:r w:rsidR="00116105">
        <w:rPr>
          <w:sz w:val="28"/>
          <w:szCs w:val="28"/>
        </w:rPr>
        <w:t xml:space="preserve"> -</w:t>
      </w:r>
      <w:r w:rsidR="00116105">
        <w:rPr>
          <w:sz w:val="28"/>
          <w:szCs w:val="28"/>
        </w:rPr>
        <w:t xml:space="preserve">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627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16105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3DA8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2025-11-28T13:49:00Z</dcterms:created>
  <dcterms:modified xsi:type="dcterms:W3CDTF">2025-11-28T13:49:00Z</dcterms:modified>
</cp:coreProperties>
</file>