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E6EF1C7" w14:textId="77777777" w:rsidR="00861B07" w:rsidRPr="00861B07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SUMARÉ</w:t>
      </w:r>
    </w:p>
    <w:p w14:paraId="513E0F79" w14:textId="77777777" w:rsidR="00861B07" w:rsidRPr="00AA23DD" w:rsidRDefault="00861B07" w:rsidP="00861B07">
      <w:pPr>
        <w:rPr>
          <w:rFonts w:ascii="Times New Roman" w:hAnsi="Times New Roman"/>
          <w:b/>
          <w:sz w:val="28"/>
          <w:szCs w:val="28"/>
        </w:rPr>
      </w:pPr>
    </w:p>
    <w:p w14:paraId="54E466ED" w14:textId="77777777" w:rsidR="00861B07" w:rsidRPr="00AA23DD" w:rsidRDefault="00861B07" w:rsidP="00861B07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94D875C" w14:textId="57A4F194" w:rsidR="00861B07" w:rsidRDefault="00861B07" w:rsidP="00861B07">
      <w:pPr>
        <w:tabs>
          <w:tab w:val="left" w:pos="20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A23DD">
        <w:rPr>
          <w:rFonts w:ascii="Times New Roman" w:hAnsi="Times New Roman"/>
          <w:sz w:val="28"/>
          <w:szCs w:val="28"/>
        </w:rPr>
        <w:t xml:space="preserve">Indico a Exmo. Sr. Prefeito Municipal, e ele ao departamento competente no sentido de providenciar a limpeza da Rua </w:t>
      </w:r>
      <w:r>
        <w:rPr>
          <w:rFonts w:ascii="Times New Roman" w:hAnsi="Times New Roman"/>
          <w:sz w:val="28"/>
          <w:szCs w:val="28"/>
        </w:rPr>
        <w:t xml:space="preserve">Severino Soares da Silva </w:t>
      </w:r>
      <w:r w:rsidR="001D1A0B">
        <w:rPr>
          <w:rFonts w:ascii="Times New Roman" w:hAnsi="Times New Roman"/>
          <w:sz w:val="28"/>
          <w:szCs w:val="28"/>
        </w:rPr>
        <w:t>no Pq.</w:t>
      </w:r>
      <w:r>
        <w:rPr>
          <w:rFonts w:ascii="Times New Roman" w:hAnsi="Times New Roman"/>
          <w:sz w:val="28"/>
          <w:szCs w:val="28"/>
        </w:rPr>
        <w:t xml:space="preserve"> Residencial Regina.</w:t>
      </w:r>
    </w:p>
    <w:p w14:paraId="0E4EB888" w14:textId="77777777" w:rsidR="00861B07" w:rsidRPr="00AA23DD" w:rsidRDefault="00861B07" w:rsidP="00861B07">
      <w:pPr>
        <w:tabs>
          <w:tab w:val="left" w:pos="2010"/>
        </w:tabs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23DD">
        <w:rPr>
          <w:rFonts w:ascii="Times New Roman" w:hAnsi="Times New Roman"/>
          <w:sz w:val="28"/>
          <w:szCs w:val="28"/>
        </w:rPr>
        <w:t xml:space="preserve">                             Considerando que a indicação se faz necessária, pois a referida rua está tomada por entulhos depositados no local causando bastante incomodo a população.</w:t>
      </w:r>
    </w:p>
    <w:p w14:paraId="7D09E04A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</w:p>
    <w:p w14:paraId="7EEE817F" w14:textId="77777777" w:rsidR="00861B07" w:rsidRPr="00AA23DD" w:rsidRDefault="00861B07" w:rsidP="00861B07">
      <w:pPr>
        <w:pStyle w:val="SemEspaamento"/>
        <w:tabs>
          <w:tab w:val="center" w:pos="4252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>
        <w:rPr>
          <w:rFonts w:ascii="Times New Roman" w:hAnsi="Times New Roman"/>
          <w:sz w:val="28"/>
          <w:szCs w:val="28"/>
        </w:rPr>
        <w:t>18 de agosto</w:t>
      </w:r>
      <w:r w:rsidRPr="00AA23DD">
        <w:rPr>
          <w:rFonts w:ascii="Times New Roman" w:hAnsi="Times New Roman"/>
          <w:sz w:val="28"/>
          <w:szCs w:val="28"/>
        </w:rPr>
        <w:t xml:space="preserve"> de 2020.</w:t>
      </w:r>
    </w:p>
    <w:p w14:paraId="73FFFEDD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11BEB" wp14:editId="5998CDA0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9B5AE8" w:rsidR="00211ADD" w:rsidRPr="00903E63" w:rsidRDefault="0085327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FB3E83" wp14:editId="1BA36B8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A0B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327E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2020-08-18T13:17:00Z</dcterms:created>
  <dcterms:modified xsi:type="dcterms:W3CDTF">2020-08-18T13:55:00Z</dcterms:modified>
</cp:coreProperties>
</file>