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7466F71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F65F49">
        <w:rPr>
          <w:sz w:val="28"/>
          <w:szCs w:val="28"/>
        </w:rPr>
        <w:t>retirada de entulho, coleta de lixo, roçagem do mato e limpeza em área em frente ao nº 873 na Avenida Elza Zagui Menuzzo – Nova Veneza.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4F5507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</w:t>
      </w:r>
      <w:r w:rsidR="00CD4FB2">
        <w:rPr>
          <w:sz w:val="28"/>
          <w:szCs w:val="28"/>
        </w:rPr>
        <w:t>5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79189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2BDC"/>
    <w:rsid w:val="000D3123"/>
    <w:rsid w:val="000D52B2"/>
    <w:rsid w:val="000E08DF"/>
    <w:rsid w:val="000E0F5E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0A5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56DD9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4FB2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1D8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65F49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39B7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3</cp:revision>
  <cp:lastPrinted>2025-11-25T14:16:00Z</cp:lastPrinted>
  <dcterms:created xsi:type="dcterms:W3CDTF">2025-11-25T14:16:00Z</dcterms:created>
  <dcterms:modified xsi:type="dcterms:W3CDTF">2025-11-25T14:17:00Z</dcterms:modified>
</cp:coreProperties>
</file>