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47F0A" w:rsidRPr="00747F0A" w:rsidP="00747F0A" w14:paraId="750293CF" w14:textId="6AC165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747F0A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47F0A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747F0A">
        <w:rPr>
          <w:rFonts w:ascii="Bookman Old Style" w:hAnsi="Bookman Old Style" w:cs="Arial"/>
          <w:sz w:val="24"/>
          <w:szCs w:val="24"/>
        </w:rPr>
        <w:t xml:space="preserve">em frente à Escola Estadual Professora </w:t>
      </w:r>
      <w:r w:rsidRPr="00747F0A">
        <w:rPr>
          <w:rFonts w:ascii="Bookman Old Style" w:hAnsi="Bookman Old Style" w:cs="Arial"/>
          <w:sz w:val="24"/>
          <w:szCs w:val="24"/>
        </w:rPr>
        <w:t>Jeny</w:t>
      </w:r>
      <w:r w:rsidRPr="00747F0A">
        <w:rPr>
          <w:rFonts w:ascii="Bookman Old Style" w:hAnsi="Bookman Old Style" w:cs="Arial"/>
          <w:sz w:val="24"/>
          <w:szCs w:val="24"/>
        </w:rPr>
        <w:t xml:space="preserve"> </w:t>
      </w:r>
      <w:r w:rsidRPr="00747F0A">
        <w:rPr>
          <w:rFonts w:ascii="Bookman Old Style" w:hAnsi="Bookman Old Style" w:cs="Arial"/>
          <w:sz w:val="24"/>
          <w:szCs w:val="24"/>
        </w:rPr>
        <w:t>Bonadia</w:t>
      </w:r>
      <w:r w:rsidRPr="00747F0A">
        <w:rPr>
          <w:rFonts w:ascii="Bookman Old Style" w:hAnsi="Bookman Old Style" w:cs="Arial"/>
          <w:sz w:val="24"/>
          <w:szCs w:val="24"/>
        </w:rPr>
        <w:t xml:space="preserve"> Rodrigues </w:t>
      </w:r>
      <w:r w:rsidRPr="00747F0A">
        <w:rPr>
          <w:rFonts w:ascii="Bookman Old Style" w:hAnsi="Bookman Old Style" w:cs="Arial"/>
          <w:sz w:val="24"/>
          <w:szCs w:val="24"/>
        </w:rPr>
        <w:t>Santarrossa</w:t>
      </w:r>
      <w:r w:rsidRPr="00747F0A">
        <w:rPr>
          <w:rFonts w:ascii="Bookman Old Style" w:hAnsi="Bookman Old Style" w:cs="Arial"/>
          <w:sz w:val="24"/>
          <w:szCs w:val="24"/>
        </w:rPr>
        <w:t>, localizada na Rua Maria Conceição da Rocha Ferraz, nº 409, no bairro Jardim Bom Retiro.</w:t>
      </w:r>
    </w:p>
    <w:p w:rsidR="00747F0A" w:rsidRPr="00747F0A" w:rsidP="00747F0A" w14:paraId="7EED60A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747F0A" w14:paraId="7E8C3B65" w14:textId="73A131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47F0A">
        <w:rPr>
          <w:rFonts w:ascii="Bookman Old Style" w:hAnsi="Bookman Old Style" w:cs="Arial"/>
          <w:sz w:val="24"/>
          <w:szCs w:val="24"/>
        </w:rPr>
        <w:t>A solicitação se faz necessária, visto que o acúmulo de entulho em frente à unidade escolar compromete a limpeza urbana, prejudica a imagem do ambiente escolar e representa risco à segurança de alunos, pais e funcionários que circulam diariamente pelo local. A remoção adequada dos resíduos contribuirá para a conservação do espaço público e o bem-estar da comunidade escolar.</w:t>
      </w:r>
    </w:p>
    <w:p w:rsidR="00013D47" w:rsidP="0045698A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0281A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2D68">
        <w:rPr>
          <w:rFonts w:ascii="Bookman Old Style" w:hAnsi="Bookman Old Style" w:cs="Arial"/>
          <w:sz w:val="24"/>
          <w:szCs w:val="24"/>
          <w:lang w:val="pt"/>
        </w:rPr>
        <w:t>24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5499345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4F67"/>
    <w:rsid w:val="00045A86"/>
    <w:rsid w:val="00045AD8"/>
    <w:rsid w:val="000615CB"/>
    <w:rsid w:val="00062D68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021C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2025-11-24T17:23:00Z</dcterms:created>
  <dcterms:modified xsi:type="dcterms:W3CDTF">2025-11-24T17:23:00Z</dcterms:modified>
</cp:coreProperties>
</file>