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DBD297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486760">
        <w:rPr>
          <w:sz w:val="28"/>
          <w:szCs w:val="28"/>
        </w:rPr>
        <w:t>cata entulho na Rua Fernando de Noronha, 157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8493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6FB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2025-11-24T12:11:00Z</dcterms:created>
  <dcterms:modified xsi:type="dcterms:W3CDTF">2025-11-24T12:11:00Z</dcterms:modified>
</cp:coreProperties>
</file>