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0BF2D23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7D78710E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109632C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6D27C11B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928127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0158F0D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C1C35E1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714BE76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07F970F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Valdeci dos Santos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125, 228, 287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076EF0F9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461F3A0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3700FF06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3C4447AC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227E57B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20117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63F702B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489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