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 e Dois,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249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F2AD7B2-EB93-45DA-8DD3-541BE48BF45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374080E-C729-4B04-BCD3-B44909B44C4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F0F8AEA-3EAF-4697-BAD3-92B7047C17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623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50135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21004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4314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90344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3651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