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Vinte e Três,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723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0313873-7D94-4160-A59B-FEE5E2FFF04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D8ACF2C-FF71-4D45-A880-CC88B15CB2F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C990D29-38B6-436A-B698-53853F161D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0235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42596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92282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4576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84852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90303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