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Quatro,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800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4BA82D0-CFFA-48EE-98B7-143386D9A17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42BAD28-FC35-4C97-8D33-6E5EC6E30AA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A772FDF-3778-4E3B-BB1F-FDE6C56032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4705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416075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5622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75446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85174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79239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