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Dezoito,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467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35C857-FD0B-46AA-AC6A-327C1AC4E07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7D246C5-9BCC-4D3E-B9A7-71A1E9C5D5D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8D60F94-A9E0-44C9-B06B-71D92F179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0117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35975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12637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25688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19112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87489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