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Dois, Residencial Recanto das Árvores,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39707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E342FAF-BE57-42E8-B2B2-BD673736DB4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DCA42CF-89AC-4CF8-9ADE-3AE6E2EB1E0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1775DF7-D49D-4BE6-BADC-427A2719EC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2501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1007730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89713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36288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90246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319958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