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348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5C05C9F-5897-4FCD-B322-D0851722B91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04E282B-A68F-44F8-8065-1859C78FADA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392D1AB-D456-48D7-A1E8-EFFEED4EB1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71437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40898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05399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36801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0653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14271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