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Cinco,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208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4C21241-44ED-4636-8450-EA269ECFB80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6F6FB41-B121-4D5A-B5DD-6C879B6B491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E8586E9-E82D-4EDA-AE99-F78282DE1F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3652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37301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9660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763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78320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99582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