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Nadir Esquarize,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421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A2A35F-F40F-4D7C-B12C-1F2ED5EA04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D00F07C-B40D-41AB-BE38-1C96D901D3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5D7694E-0919-4309-9EAF-28ED841A1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9497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90872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42861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04235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32692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12285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