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Hoffmann,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000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4803E35-C51B-4819-A681-15AA8BB5D9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0C4035B-38CE-4188-AD0E-DE05EC0541D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924EACB-2D21-4DEF-A9E4-3866D3231F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5610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5325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3590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88041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43409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1752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