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Antonio Lindo Basso, Residencial Real Parque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8385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0E845D6-9C41-48CC-995E-320D5328C47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2989354-846F-427E-B3FE-6BDE0C3EA79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FBE8C1F-4209-4F8B-93AA-ED760E230D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34638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3410420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440706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589410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4593025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450809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