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51323" w:rsidRPr="00A51323" w:rsidP="00A51323" w14:paraId="0CF4D317" w14:textId="6D47A91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A51323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A51323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A51323">
        <w:rPr>
          <w:rFonts w:ascii="Bookman Old Style" w:hAnsi="Bookman Old Style" w:cs="Arial"/>
          <w:sz w:val="24"/>
          <w:szCs w:val="24"/>
        </w:rPr>
        <w:t xml:space="preserve"> </w:t>
      </w:r>
      <w:r w:rsidRPr="00A51323">
        <w:rPr>
          <w:rFonts w:ascii="Bookman Old Style" w:hAnsi="Bookman Old Style" w:cs="Arial"/>
          <w:sz w:val="24"/>
          <w:szCs w:val="24"/>
        </w:rPr>
        <w:t xml:space="preserve">de manutenção na viela de pedestres situada na </w:t>
      </w:r>
      <w:r w:rsidRPr="00E1659A" w:rsidR="00E1659A">
        <w:rPr>
          <w:rFonts w:ascii="Bookman Old Style" w:hAnsi="Bookman Old Style" w:cs="Arial"/>
          <w:bCs/>
          <w:sz w:val="24"/>
          <w:szCs w:val="24"/>
        </w:rPr>
        <w:t xml:space="preserve">Rua Ângelo </w:t>
      </w:r>
      <w:r w:rsidRPr="00E1659A" w:rsidR="00E1659A">
        <w:rPr>
          <w:rFonts w:ascii="Bookman Old Style" w:hAnsi="Bookman Old Style" w:cs="Arial"/>
          <w:bCs/>
          <w:sz w:val="24"/>
          <w:szCs w:val="24"/>
        </w:rPr>
        <w:t>Barijan</w:t>
      </w:r>
      <w:r w:rsidRPr="00E1659A" w:rsidR="00E1659A">
        <w:rPr>
          <w:rFonts w:ascii="Bookman Old Style" w:hAnsi="Bookman Old Style" w:cs="Arial"/>
          <w:bCs/>
          <w:sz w:val="24"/>
          <w:szCs w:val="24"/>
        </w:rPr>
        <w:t xml:space="preserve">, Vila </w:t>
      </w:r>
      <w:r w:rsidRPr="00E1659A" w:rsidR="00E1659A">
        <w:rPr>
          <w:rFonts w:ascii="Bookman Old Style" w:hAnsi="Bookman Old Style" w:cs="Arial"/>
          <w:bCs/>
          <w:sz w:val="24"/>
          <w:szCs w:val="24"/>
        </w:rPr>
        <w:t>Menuzzo</w:t>
      </w:r>
      <w:r w:rsidR="00E1659A">
        <w:rPr>
          <w:rFonts w:ascii="Bookman Old Style" w:hAnsi="Bookman Old Style" w:cs="Arial"/>
          <w:bCs/>
          <w:sz w:val="24"/>
          <w:szCs w:val="24"/>
        </w:rPr>
        <w:t>.</w:t>
      </w:r>
    </w:p>
    <w:p w:rsidR="00A51323" w:rsidRPr="00A51323" w:rsidP="00A51323" w14:paraId="2752D9D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A51323" w14:paraId="18F18868" w14:textId="307D02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1323">
        <w:rPr>
          <w:rFonts w:ascii="Bookman Old Style" w:hAnsi="Bookman Old Style" w:cs="Arial"/>
          <w:sz w:val="24"/>
          <w:szCs w:val="24"/>
        </w:rPr>
        <w:t>A solicitação se faz necessária, visto que a execução regular destes serviços é importante para garantir um ambiente mais organizado e seguro para os moradores que utilizam a passagem, evitando o acúmulo de resíduos, a presença de insetos ou animais indesejados e assegurando melhores condições de uso e conservação do espaço público.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39D1F5D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17 novembro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24881525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4548AB"/>
    <w:rsid w:val="00524BD2"/>
    <w:rsid w:val="00592EEC"/>
    <w:rsid w:val="005A11E9"/>
    <w:rsid w:val="005A2AD8"/>
    <w:rsid w:val="005C5B56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3453A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F5710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2025-11-17T13:46:00Z</dcterms:created>
  <dcterms:modified xsi:type="dcterms:W3CDTF">2025-11-17T13:46:00Z</dcterms:modified>
</cp:coreProperties>
</file>