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3B18E6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0715EF">
        <w:rPr>
          <w:sz w:val="24"/>
        </w:rPr>
        <w:t xml:space="preserve"> de galho</w:t>
      </w:r>
      <w:r w:rsidR="003B0F39">
        <w:rPr>
          <w:sz w:val="24"/>
        </w:rPr>
        <w:t xml:space="preserve"> </w:t>
      </w:r>
      <w:r w:rsidRPr="000715EF" w:rsidR="000715EF">
        <w:rPr>
          <w:sz w:val="24"/>
        </w:rPr>
        <w:t>Rua Mano</w:t>
      </w:r>
      <w:r w:rsidR="000715EF">
        <w:rPr>
          <w:sz w:val="24"/>
        </w:rPr>
        <w:t>el Cardoso</w:t>
      </w:r>
      <w:bookmarkEnd w:id="1"/>
      <w:r w:rsidR="000715EF">
        <w:rPr>
          <w:sz w:val="24"/>
        </w:rPr>
        <w:t xml:space="preserve">, 344 </w:t>
      </w:r>
      <w:r w:rsidRPr="003B0F39" w:rsidR="003B0F39">
        <w:rPr>
          <w:sz w:val="24"/>
        </w:rPr>
        <w:t>- Parque Iolanda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46212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6FAE-1165-402F-A6B3-AE5A8DCD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2025-11-17T13:51:00Z</dcterms:created>
  <dcterms:modified xsi:type="dcterms:W3CDTF">2025-11-17T13:51:00Z</dcterms:modified>
</cp:coreProperties>
</file>