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Warde Khalil El Kassis,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112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549F0B2-6A83-48AD-90C4-F5A8CE6D0D7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735E87E-2704-4221-8368-4A827BE8448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0A96854-39ED-4236-9375-05296A0D8C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32827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4195750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118963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67509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04828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71401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