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Antonio Pizarro Filho,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0644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13E46C-28EF-4106-AF58-2C8C400DA5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86D095F-C2A1-4244-884F-B7FD479E423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E29936F-DF45-434D-962B-1E5F6FFBB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6510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18859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07603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72170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578558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27941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