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Raphael Coral,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2835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7B8EC48-6463-4299-A8B2-E060EE8E3B8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4B2A23C-5E83-4CE6-BF98-A7849B3B76C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9E74F9B-1579-454C-A6D9-99C637498D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60286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499020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562530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497008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434169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52850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