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Artimedes Ferreira da Silva, Residencial Portal Bordon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6082496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9D8AB17-E676-4370-92DD-782DECEC1F50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1C542DF-D18B-463C-A338-36D37CBEC5EA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1DD2A7EA-7356-4FEB-9151-B3C88E3FFE3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8203360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16515895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8855586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2439643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90988472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6171942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