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Raimunda Maria Cipriano  - Parque Bandeirantes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Raimunda Maria Cipriano  - Parque Bandeirantes 2.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visa a manutenção da praça, garantindo o seu melhor uso pelos munícipes.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61635799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28673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2369DB8-321D-4CDF-8646-0384759276D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049E270-11D7-4043-895D-90E5E3EEE0D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225198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325330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0763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5099210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38375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34080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