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Édson Nunes do Santos , 14 - Jardim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Édson Nunes do Santos , 14 - Jardim Denadai.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manutenção é necessária para melhorar as condições de tráfego e garantir maior segurança aos motoristas e pedestres que utilizam a via.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4450740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6328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782B37-1A01-4799-8E3C-B99B6499DD6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7BB1870-E70E-4A59-820F-FC5A4A75A92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752355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227421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74238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329884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543673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27763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