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F2BBA" w:rsidP="002F2BBA" w14:paraId="4215F689" w14:textId="6943AFB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E14C10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AB443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2F2BBA">
        <w:rPr>
          <w:rFonts w:ascii="Times New Roman" w:hAnsi="Times New Roman" w:cs="Times New Roman"/>
          <w:b/>
          <w:sz w:val="24"/>
          <w:szCs w:val="24"/>
        </w:rPr>
        <w:t xml:space="preserve">R. Horácio </w:t>
      </w:r>
      <w:r w:rsidRPr="002F2BBA">
        <w:rPr>
          <w:rFonts w:ascii="Times New Roman" w:hAnsi="Times New Roman" w:cs="Times New Roman"/>
          <w:b/>
          <w:sz w:val="24"/>
          <w:szCs w:val="24"/>
        </w:rPr>
        <w:t>Antonio</w:t>
      </w:r>
      <w:r w:rsidRPr="002F2BBA">
        <w:rPr>
          <w:rFonts w:ascii="Times New Roman" w:hAnsi="Times New Roman" w:cs="Times New Roman"/>
          <w:b/>
          <w:sz w:val="24"/>
          <w:szCs w:val="24"/>
        </w:rPr>
        <w:t xml:space="preserve"> Nascimento Netto</w:t>
      </w:r>
      <w:r w:rsidR="00985886">
        <w:rPr>
          <w:rFonts w:ascii="Times New Roman" w:hAnsi="Times New Roman" w:cs="Times New Roman"/>
          <w:b/>
          <w:sz w:val="24"/>
          <w:szCs w:val="24"/>
        </w:rPr>
        <w:t>, nº 104 – Jd. Res. Vaughan.</w:t>
      </w:r>
    </w:p>
    <w:p w:rsidR="00AB4439" w:rsidP="006E4027" w14:paraId="6D1783F3" w14:textId="5F9FD064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2BBA" w:rsidRPr="002F2BBA" w:rsidP="006E4027" w14:paraId="426B127A" w14:textId="5180D303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 xml:space="preserve">remoção de entulhos e materiais inservíveis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na</w:t>
      </w:r>
      <w:r w:rsidR="00E14C10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2BBA">
        <w:rPr>
          <w:rFonts w:ascii="Times New Roman" w:hAnsi="Times New Roman" w:cs="Times New Roman"/>
          <w:bCs/>
          <w:sz w:val="24"/>
          <w:szCs w:val="24"/>
        </w:rPr>
        <w:t xml:space="preserve">R. Horácio </w:t>
      </w:r>
      <w:r w:rsidRPr="002F2BBA">
        <w:rPr>
          <w:rFonts w:ascii="Times New Roman" w:hAnsi="Times New Roman" w:cs="Times New Roman"/>
          <w:bCs/>
          <w:sz w:val="24"/>
          <w:szCs w:val="24"/>
        </w:rPr>
        <w:t>Antonio</w:t>
      </w:r>
      <w:r w:rsidRPr="002F2BBA">
        <w:rPr>
          <w:rFonts w:ascii="Times New Roman" w:hAnsi="Times New Roman" w:cs="Times New Roman"/>
          <w:bCs/>
          <w:sz w:val="24"/>
          <w:szCs w:val="24"/>
        </w:rPr>
        <w:t xml:space="preserve"> Nascimento Netto</w:t>
      </w:r>
      <w:r w:rsidR="00985886">
        <w:rPr>
          <w:rFonts w:ascii="Times New Roman" w:hAnsi="Times New Roman" w:cs="Times New Roman"/>
          <w:bCs/>
          <w:sz w:val="24"/>
          <w:szCs w:val="24"/>
        </w:rPr>
        <w:t>, 104</w:t>
      </w:r>
      <w:r>
        <w:rPr>
          <w:rFonts w:ascii="Times New Roman" w:hAnsi="Times New Roman" w:cs="Times New Roman"/>
          <w:bCs/>
          <w:sz w:val="24"/>
          <w:szCs w:val="24"/>
        </w:rPr>
        <w:t>, no bairro Jd. Res. Vaughan.</w:t>
      </w:r>
    </w:p>
    <w:p w:rsidR="00AB4439" w:rsidRPr="00AB4439" w:rsidP="006E4027" w14:paraId="6A418FD5" w14:textId="20B0A23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6E4027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064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6E4027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2D8D17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72E8C5C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</wp:posOffset>
            </wp:positionH>
            <wp:positionV relativeFrom="paragraph">
              <wp:posOffset>64483</wp:posOffset>
            </wp:positionV>
            <wp:extent cx="3228110" cy="5739045"/>
            <wp:effectExtent l="0" t="0" r="0" b="0"/>
            <wp:wrapNone/>
            <wp:docPr id="1924386573" name="Imagem 5" descr="Prédio com janelas de vid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12909" name="Imagem 5" descr="Prédio com janelas de vid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325" cy="574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2E1A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0F4F51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E4027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85886"/>
    <w:rsid w:val="009923EB"/>
    <w:rsid w:val="009A2BC2"/>
    <w:rsid w:val="009C1EDD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3EA0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C2D84"/>
    <w:rsid w:val="00DC5AA1"/>
    <w:rsid w:val="00DD4C82"/>
    <w:rsid w:val="00DD799E"/>
    <w:rsid w:val="00DE12B2"/>
    <w:rsid w:val="00E05460"/>
    <w:rsid w:val="00E14C1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1163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</cp:revision>
  <cp:lastPrinted>2021-02-25T18:05:00Z</cp:lastPrinted>
  <dcterms:created xsi:type="dcterms:W3CDTF">2025-11-16T20:23:00Z</dcterms:created>
  <dcterms:modified xsi:type="dcterms:W3CDTF">2025-11-16T23:21:00Z</dcterms:modified>
</cp:coreProperties>
</file>