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Irineu José Bordon, Residencial Santa Luiza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55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083F2B8-1DA3-462F-8512-CEAFD4BE0A4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75A71C8-D74C-4CA5-A9DD-0A9E460CDDA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CFE0D60-1DD3-45AD-B983-94A14A71C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1148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678410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28368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31862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682541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61561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